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C2AD8" w14:textId="05E96940" w:rsidR="001D7942" w:rsidRPr="009709A7" w:rsidRDefault="006C65D2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06.12.2023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0BD47823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71119E1E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4BEBE912" w14:textId="06E6736C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34594144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5F298C7E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57FF9FDA" w14:textId="247C4989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06.12.2023</w:t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Zakład Gospodarki Mieszkaniowej w Głogowie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79CF4FF8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213BCB77" w14:textId="782F8980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Wykonywanie usług w zakresie wywozu i unieszkodliwiania niesegregowanych oraz segregowanych odpadów komunalnych Zakładu Gospodarki Mieszkaniowej w Głogowie</w:t>
      </w:r>
    </w:p>
    <w:p w14:paraId="0DF95D24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276D771" w14:textId="7D31E9CB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1433C7B8" w14:textId="02001E22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="00D66BE0">
        <w:rPr>
          <w:rFonts w:ascii="Times New Roman" w:hAnsi="Times New Roman"/>
          <w:b/>
          <w:sz w:val="24"/>
          <w:szCs w:val="24"/>
        </w:rPr>
        <w:t>150.</w:t>
      </w:r>
      <w:r w:rsidRPr="00776FD5">
        <w:rPr>
          <w:rFonts w:ascii="Times New Roman" w:hAnsi="Times New Roman"/>
          <w:b/>
          <w:sz w:val="24"/>
          <w:szCs w:val="24"/>
        </w:rPr>
        <w:t>321,00 PLN</w:t>
      </w:r>
      <w:r w:rsidR="0003014A">
        <w:rPr>
          <w:rFonts w:ascii="Times New Roman" w:hAnsi="Times New Roman"/>
          <w:sz w:val="24"/>
          <w:szCs w:val="24"/>
        </w:rPr>
        <w:t xml:space="preserve"> netto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2181A421" w14:textId="4A76B0CB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14:paraId="05824801" w14:textId="32299570" w:rsidR="00A10279" w:rsidRPr="0003014A" w:rsidRDefault="0003014A" w:rsidP="00A10279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GPK Głogów Sp. z o.o., ul. Przemysłowa 7A, 67-200 Głogów za cenę:</w:t>
      </w:r>
    </w:p>
    <w:p w14:paraId="0056B764" w14:textId="2113CBE5" w:rsidR="0003014A" w:rsidRDefault="00D66BE0" w:rsidP="0003014A">
      <w:pPr>
        <w:pStyle w:val="Tekstpodstawowy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199.</w:t>
      </w:r>
      <w:bookmarkStart w:id="0" w:name="_GoBack"/>
      <w:bookmarkEnd w:id="0"/>
      <w:r w:rsidR="0003014A">
        <w:rPr>
          <w:rFonts w:ascii="Times New Roman" w:hAnsi="Times New Roman"/>
          <w:b/>
          <w:bCs/>
          <w:sz w:val="24"/>
          <w:szCs w:val="24"/>
        </w:rPr>
        <w:t>006,56 zł netto.</w:t>
      </w:r>
    </w:p>
    <w:p w14:paraId="59805BA6" w14:textId="77777777" w:rsidR="00AF4A7C" w:rsidRPr="00AF4A7C" w:rsidRDefault="00AF4A7C" w:rsidP="00F63CAA">
      <w:pPr>
        <w:rPr>
          <w:rFonts w:ascii="Calibri" w:hAnsi="Calibri"/>
          <w:lang w:val="pl-PL"/>
        </w:rPr>
      </w:pPr>
    </w:p>
    <w:sectPr w:rsidR="00AF4A7C" w:rsidRPr="00AF4A7C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D977D" w14:textId="77777777" w:rsidR="00D31C9E" w:rsidRDefault="00D31C9E">
      <w:r>
        <w:separator/>
      </w:r>
    </w:p>
  </w:endnote>
  <w:endnote w:type="continuationSeparator" w:id="0">
    <w:p w14:paraId="5162C925" w14:textId="77777777" w:rsidR="00D31C9E" w:rsidRDefault="00D31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CC34E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E93E4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69A5E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855D9" w14:textId="77777777" w:rsidR="00D31C9E" w:rsidRDefault="00D31C9E">
      <w:r>
        <w:separator/>
      </w:r>
    </w:p>
  </w:footnote>
  <w:footnote w:type="continuationSeparator" w:id="0">
    <w:p w14:paraId="5498D124" w14:textId="77777777" w:rsidR="00D31C9E" w:rsidRDefault="00D31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19811" w14:textId="77777777" w:rsidR="00BD0FE2" w:rsidRDefault="00D66BE0">
    <w:r>
      <w:pict w14:anchorId="1A66281F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0;margin-top:0;width:281pt;height:25pt;z-index:-251658752;mso-wrap-edited:f;mso-position-horizontal:center;mso-position-horizontal-relative:margin;mso-position-vertical-relative:page" stroked="f">
          <v:textbox inset="2.50014mm,1.3mm,2.50014mm,1.3mm">
            <w:txbxContent>
              <w:p w14:paraId="610BC7F0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39D49" w14:textId="77777777" w:rsidR="00BD0FE2" w:rsidRDefault="00D66BE0">
    <w:r>
      <w:pict w14:anchorId="5C1DE0F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0;margin-top:0;width:281pt;height:25pt;z-index:-251657728;mso-wrap-edited:f;mso-position-horizontal:center;mso-position-horizontal-relative:margin;mso-position-vertical-relative:page" stroked="f">
          <v:textbox inset="2.50014mm,1.3mm,2.50014mm,1.3mm">
            <w:txbxContent>
              <w:p w14:paraId="1C276592" w14:textId="77777777" w:rsidR="00BD0FE2" w:rsidRDefault="00BD0FE2"/>
            </w:txbxContent>
          </v:textbox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8FE9F" w14:textId="77777777" w:rsidR="00BD0FE2" w:rsidRDefault="00D66BE0">
    <w:r>
      <w:pict w14:anchorId="014C23F3">
        <v:shapetype id="_x0000_t202" coordsize="21600,21600" o:spt="202" path="m,l,21600r21600,l21600,xe">
          <v:stroke joinstyle="miter"/>
          <v:path gradientshapeok="t" o:connecttype="rect"/>
        </v:shapetype>
        <v:shape id="SyncfusionLicense" o:spid="_x0000_s2049" type="#_x0000_t202" alt="" style="position:absolute;margin-left:0;margin-top:0;width:281pt;height:25pt;z-index:-251659776;mso-wrap-edited:f;mso-position-horizontal:center;mso-position-horizontal-relative:margin;mso-position-vertical-relative:page" stroked="f">
          <v:textbox inset="2.50014mm,1.3mm,2.50014mm,1.3mm">
            <w:txbxContent>
              <w:p w14:paraId="28DC1470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EDED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FE2"/>
    <w:rsid w:val="00000CFE"/>
    <w:rsid w:val="0000411E"/>
    <w:rsid w:val="0001465B"/>
    <w:rsid w:val="0003014A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31C9E"/>
    <w:rsid w:val="00D406B5"/>
    <w:rsid w:val="00D55977"/>
    <w:rsid w:val="00D55D40"/>
    <w:rsid w:val="00D57269"/>
    <w:rsid w:val="00D60527"/>
    <w:rsid w:val="00D66BE0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170C202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59D087-69E7-45B8-BBB0-A889740DD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3446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Sławomir Sadecki</cp:lastModifiedBy>
  <cp:revision>34</cp:revision>
  <dcterms:created xsi:type="dcterms:W3CDTF">2020-08-04T18:52:00Z</dcterms:created>
  <dcterms:modified xsi:type="dcterms:W3CDTF">2023-12-06T09:51:00Z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