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8" w:rsidRPr="00A94081" w:rsidRDefault="006815E3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00800" cy="9677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67740"/>
                          <a:chOff x="1080" y="461"/>
                          <a:chExt cx="10080" cy="152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37"/>
                            <a:ext cx="84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  <w:t xml:space="preserve">Zakład  Gospodarki  Mieszkaniowej                                           </w:t>
                              </w: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color w:val="808080"/>
                                  <w:sz w:val="8"/>
                                  <w:szCs w:val="8"/>
                                </w:rPr>
                              </w:pP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</w:rPr>
                                <w:t xml:space="preserve">67-200  Głogów,    ul. </w:t>
                              </w: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  <w:t xml:space="preserve">Poczdamska 1      tel. 076 853 11 00       fax. 076 853 11 01                           </w:t>
                              </w:r>
                              <w:r w:rsidRPr="0065096C">
                                <w:rPr>
                                  <w:rFonts w:ascii="Cambria" w:hAnsi="Cambria" w:cs="Verdana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www.zgm.glogow.pl</w:t>
                                </w:r>
                              </w:hyperlink>
                              <w:r w:rsidRPr="0065096C">
                                <w:rPr>
                                  <w:rFonts w:ascii="Cambria" w:hAnsi="Cambria" w:cs="Verdana"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    e-mail: </w:t>
                              </w:r>
                              <w:hyperlink r:id="rId9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zgm@zgm.glogow.pl</w:t>
                                </w:r>
                              </w:hyperlink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Elephant" w:hAnsi="Elephant" w:cs="Elephant"/>
                                  <w:b/>
                                  <w:bCs/>
                                  <w:color w:val="4D4D4D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rot="10800000" flipH="1">
                            <a:off x="2700" y="1797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489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Default="006815E3" w:rsidP="006C5E78">
                              <w:r w:rsidRPr="00972E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8825" cy="767715"/>
                                    <wp:effectExtent l="0" t="0" r="317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2pt;margin-top:-.25pt;width:7in;height:76.2pt;z-index:251657728" coordorigin="1080,461" coordsize="100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537;width:84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84MQA&#10;AADaAAAADwAAAGRycy9kb3ducmV2LnhtbESP0WrCQBRE34X+w3IF33SjQpXUNYTSYB9KY60fcMne&#10;ZkOyd9PsqunfdwsFH4eZOcPsstF24kqDbxwrWC4SEMSV0w3XCs6fxXwLwgdkjZ1jUvBDHrL9w2SH&#10;qXY3/qDrKdQiQtinqMCE0KdS+sqQRb9wPXH0vtxgMUQ51FIPeItw28lVkjxKiw3HBYM9PRuq2tPF&#10;KpCHuiy7cr0p3sv2+K3NOd++vSg1m475E4hAY7iH/9uvWsEa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fODEAAAA2gAAAA8AAAAAAAAAAAAAAAAAmAIAAGRycy9k&#10;b3ducmV2LnhtbFBLBQYAAAAABAAEAPUAAACJAwAAAAA=&#10;" stroked="f" strokeweight="3pt">
                  <v:stroke linestyle="thinThin"/>
                  <v:textbox inset=".5mm,.3mm,.5mm,.3mm">
                    <w:txbxContent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  <w:t xml:space="preserve">Zakład  Gospodarki  Mieszkaniowej                                           </w:t>
                        </w: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b/>
                            <w:bCs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</w:rPr>
                          <w:t xml:space="preserve">67-200  Głogów,    ul. </w:t>
                        </w: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  <w:t xml:space="preserve">Poczdamska 1      tel. 076 853 11 00       fax. 076 853 11 01                           </w:t>
                        </w:r>
                        <w:r w:rsidRPr="0065096C">
                          <w:rPr>
                            <w:rFonts w:ascii="Cambria" w:hAnsi="Cambria" w:cs="Verdana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www.zgm.glogow.pl</w:t>
                          </w:r>
                        </w:hyperlink>
                        <w:r w:rsidRPr="0065096C">
                          <w:rPr>
                            <w:rFonts w:ascii="Cambria" w:hAnsi="Cambria" w:cs="Verdana"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    e-mail: </w:t>
                        </w:r>
                        <w:hyperlink r:id="rId12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zgm@zgm.glogow.pl</w:t>
                          </w:r>
                        </w:hyperlink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Elephant" w:hAnsi="Elephant" w:cs="Elephant"/>
                            <w:b/>
                            <w:bCs/>
                            <w:color w:val="4D4D4D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flip:x;visibility:visible;mso-wrap-style:square" from="2700,1797" to="1098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v3cQAAADaAAAADwAAAGRycy9kb3ducmV2LnhtbESP0WrCQBRE34X+w3ILvtWN1RaJrhKq&#10;osWHtsYPuGSvSTB7N2bXGP36bqHg4zAzZ5jZojOVaKlxpWUFw0EEgjizuuRcwSFdv0xAOI+ssbJM&#10;Cm7kYDF/6s0w1vbKP9TufS4ChF2MCgrv61hKlxVk0A1sTRy8o20M+iCbXOoGrwFuKvkaRe/SYMlh&#10;ocCaPgrKTvuLUfC13t3bRF7eRsPk+P1J53S1WaZK9Z+7ZArCU+cf4f/2VisYw9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i/dxAAAANoAAAAPAAAAAAAAAAAA&#10;AAAAAKECAABkcnMvZG93bnJldi54bWxQSwUGAAAAAAQABAD5AAAAkgMAAAAA&#10;" strokecolor="gray" strokeweight="3pt">
                  <v:stroke linestyle="thinThin"/>
                </v:line>
                <v:shape id="Text Box 5" o:spid="_x0000_s1029" type="#_x0000_t202" style="position:absolute;left:1080;top:461;width:1489;height:1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<v:textbox>
                    <w:txbxContent>
                      <w:p w:rsidR="006C5E78" w:rsidRDefault="006815E3" w:rsidP="006C5E78">
                        <w:r w:rsidRPr="00972EA1">
                          <w:rPr>
                            <w:noProof/>
                          </w:rPr>
                          <w:drawing>
                            <wp:inline distT="0" distB="0" distL="0" distR="0">
                              <wp:extent cx="758825" cy="767715"/>
                              <wp:effectExtent l="0" t="0" r="317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D1F3D" w:rsidRPr="00A94081" w:rsidRDefault="00E8679F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Głogów, </w:t>
      </w:r>
      <w:r w:rsidR="00AC74A5">
        <w:rPr>
          <w:rFonts w:ascii="Cambria" w:hAnsi="Cambria"/>
          <w:sz w:val="22"/>
          <w:szCs w:val="22"/>
        </w:rPr>
        <w:t>3</w:t>
      </w:r>
      <w:bookmarkStart w:id="0" w:name="_GoBack"/>
      <w:bookmarkEnd w:id="0"/>
      <w:r w:rsidR="00F20ACC">
        <w:rPr>
          <w:rFonts w:ascii="Cambria" w:hAnsi="Cambria"/>
          <w:sz w:val="22"/>
          <w:szCs w:val="22"/>
        </w:rPr>
        <w:t>1</w:t>
      </w:r>
      <w:r w:rsidR="00F532C1" w:rsidRPr="00A94081">
        <w:rPr>
          <w:rFonts w:ascii="Cambria" w:hAnsi="Cambria"/>
          <w:sz w:val="22"/>
          <w:szCs w:val="22"/>
        </w:rPr>
        <w:t>.</w:t>
      </w:r>
      <w:r w:rsidR="00F20ACC">
        <w:rPr>
          <w:rFonts w:ascii="Cambria" w:hAnsi="Cambria"/>
          <w:sz w:val="22"/>
          <w:szCs w:val="22"/>
        </w:rPr>
        <w:t>0</w:t>
      </w:r>
      <w:r w:rsidR="00707151">
        <w:rPr>
          <w:rFonts w:ascii="Cambria" w:hAnsi="Cambria"/>
          <w:sz w:val="22"/>
          <w:szCs w:val="22"/>
        </w:rPr>
        <w:t>1</w:t>
      </w:r>
      <w:r w:rsidR="00F532C1" w:rsidRPr="00A94081">
        <w:rPr>
          <w:rFonts w:ascii="Cambria" w:hAnsi="Cambria"/>
          <w:sz w:val="22"/>
          <w:szCs w:val="22"/>
        </w:rPr>
        <w:t>.</w:t>
      </w:r>
      <w:r w:rsidR="00432098" w:rsidRPr="00A94081">
        <w:rPr>
          <w:rFonts w:ascii="Cambria" w:hAnsi="Cambria"/>
          <w:sz w:val="22"/>
          <w:szCs w:val="22"/>
        </w:rPr>
        <w:t>20</w:t>
      </w:r>
      <w:r w:rsidR="00CC3894">
        <w:rPr>
          <w:rFonts w:ascii="Cambria" w:hAnsi="Cambria"/>
          <w:sz w:val="22"/>
          <w:szCs w:val="22"/>
        </w:rPr>
        <w:t>2</w:t>
      </w:r>
      <w:r w:rsidR="00F20ACC">
        <w:rPr>
          <w:rFonts w:ascii="Cambria" w:hAnsi="Cambria"/>
          <w:sz w:val="22"/>
          <w:szCs w:val="22"/>
        </w:rPr>
        <w:t>3</w:t>
      </w:r>
      <w:r w:rsidR="00F105D6" w:rsidRPr="00A94081">
        <w:rPr>
          <w:rFonts w:ascii="Cambria" w:hAnsi="Cambria"/>
          <w:sz w:val="22"/>
          <w:szCs w:val="22"/>
        </w:rPr>
        <w:t xml:space="preserve"> </w:t>
      </w:r>
      <w:r w:rsidR="00084970" w:rsidRPr="00A94081">
        <w:rPr>
          <w:rFonts w:ascii="Cambria" w:hAnsi="Cambria"/>
          <w:sz w:val="22"/>
          <w:szCs w:val="22"/>
        </w:rPr>
        <w:t xml:space="preserve">r.       </w:t>
      </w:r>
    </w:p>
    <w:p w:rsidR="00084970" w:rsidRPr="00A94081" w:rsidRDefault="00084970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              </w:t>
      </w:r>
    </w:p>
    <w:p w:rsidR="00547B41" w:rsidRPr="00A94081" w:rsidRDefault="00547B41" w:rsidP="00B815D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A94081">
        <w:rPr>
          <w:rFonts w:ascii="Cambria" w:hAnsi="Cambria"/>
          <w:b/>
          <w:sz w:val="28"/>
          <w:szCs w:val="28"/>
        </w:rPr>
        <w:t>OGŁOSZENIE</w:t>
      </w:r>
      <w:r w:rsidR="00733118" w:rsidRPr="00A94081">
        <w:rPr>
          <w:rFonts w:ascii="Cambria" w:hAnsi="Cambria"/>
          <w:b/>
          <w:sz w:val="28"/>
          <w:szCs w:val="28"/>
        </w:rPr>
        <w:t xml:space="preserve"> O ZAMÓWIENIU</w:t>
      </w:r>
    </w:p>
    <w:p w:rsidR="00A335B8" w:rsidRPr="00A94081" w:rsidRDefault="00A335B8" w:rsidP="00A9408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Zakład Gospodarki Mieszkaniowej</w:t>
      </w:r>
      <w:r w:rsidR="00F5358E" w:rsidRPr="00A94081">
        <w:rPr>
          <w:rFonts w:ascii="Cambria" w:hAnsi="Cambria"/>
          <w:sz w:val="22"/>
          <w:szCs w:val="22"/>
        </w:rPr>
        <w:t xml:space="preserve"> </w:t>
      </w:r>
      <w:r w:rsidR="007D52D8" w:rsidRPr="00A94081">
        <w:rPr>
          <w:rFonts w:ascii="Cambria" w:hAnsi="Cambria"/>
          <w:sz w:val="22"/>
          <w:szCs w:val="22"/>
        </w:rPr>
        <w:t xml:space="preserve">przy ul. Poczdamskiej </w:t>
      </w:r>
      <w:r w:rsidR="00980EF7" w:rsidRPr="00A94081">
        <w:rPr>
          <w:rFonts w:ascii="Cambria" w:hAnsi="Cambria"/>
          <w:sz w:val="22"/>
          <w:szCs w:val="22"/>
        </w:rPr>
        <w:t>1</w:t>
      </w:r>
      <w:r w:rsidR="005E6143" w:rsidRPr="00A94081">
        <w:rPr>
          <w:rFonts w:ascii="Cambria" w:hAnsi="Cambria"/>
          <w:sz w:val="22"/>
          <w:szCs w:val="22"/>
        </w:rPr>
        <w:t>, 67-200 Głogów</w:t>
      </w:r>
      <w:r w:rsidR="007D52D8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 xml:space="preserve">działając w imieniu Wspólnoty </w:t>
      </w:r>
      <w:r w:rsidR="003344A5" w:rsidRPr="00A94081">
        <w:rPr>
          <w:rFonts w:ascii="Cambria" w:hAnsi="Cambria"/>
          <w:sz w:val="22"/>
          <w:szCs w:val="22"/>
        </w:rPr>
        <w:t xml:space="preserve">Mieszkaniowej </w:t>
      </w:r>
      <w:r w:rsidR="00733118" w:rsidRPr="00A94081">
        <w:rPr>
          <w:rFonts w:ascii="Cambria" w:hAnsi="Cambria"/>
          <w:sz w:val="22"/>
          <w:szCs w:val="22"/>
        </w:rPr>
        <w:t xml:space="preserve">przy </w:t>
      </w:r>
      <w:r w:rsidR="00F20ACC">
        <w:rPr>
          <w:rFonts w:ascii="Cambria" w:hAnsi="Cambria"/>
          <w:sz w:val="22"/>
          <w:szCs w:val="22"/>
        </w:rPr>
        <w:t>u</w:t>
      </w:r>
      <w:r w:rsidR="00CC3894">
        <w:rPr>
          <w:rFonts w:ascii="Cambria" w:hAnsi="Cambria"/>
          <w:sz w:val="22"/>
          <w:szCs w:val="22"/>
        </w:rPr>
        <w:t xml:space="preserve">l. </w:t>
      </w:r>
      <w:r w:rsidR="00F20ACC">
        <w:rPr>
          <w:rFonts w:ascii="Cambria" w:hAnsi="Cambria"/>
          <w:sz w:val="22"/>
          <w:szCs w:val="22"/>
        </w:rPr>
        <w:t>J. Słowackiego 29-35</w:t>
      </w:r>
      <w:r w:rsidR="00733118" w:rsidRPr="00A94081">
        <w:rPr>
          <w:rFonts w:ascii="Cambria" w:hAnsi="Cambria"/>
          <w:sz w:val="22"/>
          <w:szCs w:val="22"/>
        </w:rPr>
        <w:t xml:space="preserve"> w Głogowie</w:t>
      </w:r>
      <w:r w:rsidR="00ED0605" w:rsidRPr="00A94081">
        <w:rPr>
          <w:rFonts w:ascii="Cambria" w:hAnsi="Cambria"/>
          <w:sz w:val="22"/>
          <w:szCs w:val="22"/>
        </w:rPr>
        <w:t xml:space="preserve"> og</w:t>
      </w:r>
      <w:r w:rsidR="007D52D8" w:rsidRPr="00A94081">
        <w:rPr>
          <w:rFonts w:ascii="Cambria" w:hAnsi="Cambria"/>
          <w:sz w:val="22"/>
          <w:szCs w:val="22"/>
        </w:rPr>
        <w:t>łasza p</w:t>
      </w:r>
      <w:r w:rsidRPr="00A94081">
        <w:rPr>
          <w:rFonts w:ascii="Cambria" w:hAnsi="Cambria"/>
          <w:sz w:val="22"/>
          <w:szCs w:val="22"/>
        </w:rPr>
        <w:t>rzetarg nieograniczony</w:t>
      </w:r>
      <w:r w:rsidR="00733118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>na</w:t>
      </w:r>
      <w:r w:rsidR="00D56E36" w:rsidRPr="00A94081">
        <w:rPr>
          <w:rFonts w:ascii="Cambria" w:hAnsi="Cambria"/>
          <w:sz w:val="22"/>
          <w:szCs w:val="22"/>
        </w:rPr>
        <w:t>:</w:t>
      </w:r>
    </w:p>
    <w:p w:rsidR="002F1E58" w:rsidRPr="0061630E" w:rsidRDefault="002F1E58" w:rsidP="003E4D38">
      <w:pPr>
        <w:jc w:val="center"/>
        <w:rPr>
          <w:rFonts w:ascii="Cambria" w:hAnsi="Cambria"/>
          <w:b/>
          <w:sz w:val="16"/>
          <w:szCs w:val="16"/>
        </w:rPr>
      </w:pPr>
    </w:p>
    <w:p w:rsidR="00B54476" w:rsidRDefault="00F20ACC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  <w:sz w:val="28"/>
          <w:szCs w:val="28"/>
        </w:rPr>
      </w:pPr>
      <w:r w:rsidRPr="00F20ACC">
        <w:rPr>
          <w:rFonts w:ascii="Cambria" w:hAnsi="Cambria"/>
          <w:b/>
          <w:i/>
          <w:sz w:val="28"/>
          <w:szCs w:val="28"/>
        </w:rPr>
        <w:t>Wymiana instalacji elektrycznej wraz z WLZ w budynku Wspólnoty Mieszkaniowej przy ul. J. Słowackiego 29-35 w Głogowie</w:t>
      </w:r>
    </w:p>
    <w:p w:rsidR="00DA51CF" w:rsidRPr="00B54476" w:rsidRDefault="00DA51CF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</w:rPr>
      </w:pPr>
    </w:p>
    <w:p w:rsidR="00B37AF5" w:rsidRDefault="007D52D8" w:rsidP="00AC74A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</w:t>
      </w:r>
      <w:r w:rsidR="005E6143" w:rsidRPr="00A94081">
        <w:rPr>
          <w:rFonts w:ascii="Cambria" w:hAnsi="Cambria"/>
          <w:sz w:val="22"/>
          <w:szCs w:val="22"/>
        </w:rPr>
        <w:t xml:space="preserve">awiający: </w:t>
      </w:r>
      <w:r w:rsidR="001C39C2" w:rsidRPr="00A94081">
        <w:rPr>
          <w:rFonts w:ascii="Cambria" w:hAnsi="Cambria"/>
          <w:sz w:val="22"/>
          <w:szCs w:val="22"/>
        </w:rPr>
        <w:t>Wspólnot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Mieszkaniow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nieruchomoś</w:t>
      </w:r>
      <w:r w:rsidR="006604A7" w:rsidRPr="00A94081">
        <w:rPr>
          <w:rFonts w:ascii="Cambria" w:hAnsi="Cambria"/>
          <w:sz w:val="22"/>
          <w:szCs w:val="22"/>
        </w:rPr>
        <w:t xml:space="preserve">ci przy </w:t>
      </w:r>
      <w:r w:rsidR="00F20ACC">
        <w:rPr>
          <w:rFonts w:ascii="Cambria" w:hAnsi="Cambria"/>
          <w:sz w:val="22"/>
          <w:szCs w:val="22"/>
        </w:rPr>
        <w:t>u</w:t>
      </w:r>
      <w:r w:rsidR="00CC3894">
        <w:rPr>
          <w:rFonts w:ascii="Cambria" w:hAnsi="Cambria"/>
          <w:sz w:val="22"/>
          <w:szCs w:val="22"/>
        </w:rPr>
        <w:t xml:space="preserve">l. </w:t>
      </w:r>
      <w:r w:rsidR="00F20ACC">
        <w:rPr>
          <w:rFonts w:ascii="Cambria" w:hAnsi="Cambria"/>
          <w:sz w:val="22"/>
          <w:szCs w:val="22"/>
        </w:rPr>
        <w:t>J. Słowackiego 29-</w:t>
      </w:r>
      <w:r w:rsidR="00B54476">
        <w:rPr>
          <w:rFonts w:ascii="Cambria" w:hAnsi="Cambria"/>
          <w:sz w:val="22"/>
          <w:szCs w:val="22"/>
        </w:rPr>
        <w:t>3</w:t>
      </w:r>
      <w:r w:rsidR="00F20ACC">
        <w:rPr>
          <w:rFonts w:ascii="Cambria" w:hAnsi="Cambria"/>
          <w:sz w:val="22"/>
          <w:szCs w:val="22"/>
        </w:rPr>
        <w:t>5</w:t>
      </w:r>
      <w:r w:rsidR="00F47E63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w Głogowie, </w:t>
      </w:r>
      <w:r w:rsidR="0061630E">
        <w:rPr>
          <w:rFonts w:ascii="Cambria" w:hAnsi="Cambria"/>
          <w:sz w:val="22"/>
          <w:szCs w:val="22"/>
        </w:rPr>
        <w:t xml:space="preserve">                                  </w:t>
      </w:r>
      <w:r w:rsidR="001C39C2" w:rsidRPr="00A94081">
        <w:rPr>
          <w:rFonts w:ascii="Cambria" w:hAnsi="Cambria"/>
          <w:sz w:val="22"/>
          <w:szCs w:val="22"/>
        </w:rPr>
        <w:t>w imieniu któr</w:t>
      </w:r>
      <w:r w:rsidR="001E28CC" w:rsidRPr="00A94081">
        <w:rPr>
          <w:rFonts w:ascii="Cambria" w:hAnsi="Cambria"/>
          <w:sz w:val="22"/>
          <w:szCs w:val="22"/>
        </w:rPr>
        <w:t>ej</w:t>
      </w:r>
      <w:r w:rsidR="001C39C2" w:rsidRPr="00A94081">
        <w:rPr>
          <w:rFonts w:ascii="Cambria" w:hAnsi="Cambria"/>
          <w:sz w:val="22"/>
          <w:szCs w:val="22"/>
        </w:rPr>
        <w:t xml:space="preserve"> działa Zakład Gospodarki Mieszkaniowej w Głogowie</w:t>
      </w:r>
      <w:r w:rsidR="00B37AF5" w:rsidRPr="00A94081">
        <w:rPr>
          <w:rFonts w:ascii="Cambria" w:hAnsi="Cambria"/>
          <w:sz w:val="22"/>
          <w:szCs w:val="22"/>
        </w:rPr>
        <w:t>.</w:t>
      </w:r>
    </w:p>
    <w:p w:rsidR="007D52D8" w:rsidRDefault="007D52D8" w:rsidP="00AC74A5">
      <w:pPr>
        <w:numPr>
          <w:ilvl w:val="0"/>
          <w:numId w:val="1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Tryb zamówienia: </w:t>
      </w:r>
      <w:r w:rsidR="00F161AE">
        <w:rPr>
          <w:rFonts w:ascii="Cambria" w:hAnsi="Cambria"/>
          <w:sz w:val="22"/>
          <w:szCs w:val="22"/>
        </w:rPr>
        <w:t>„zapytanie ofertowe”</w:t>
      </w:r>
      <w:r w:rsidR="00F41F79" w:rsidRPr="00A94081">
        <w:rPr>
          <w:rFonts w:ascii="Cambria" w:hAnsi="Cambria"/>
          <w:sz w:val="22"/>
          <w:szCs w:val="22"/>
        </w:rPr>
        <w:t xml:space="preserve"> zgodnie z art. 70</w:t>
      </w:r>
      <w:r w:rsidR="00F41F79" w:rsidRPr="00A94081">
        <w:rPr>
          <w:rFonts w:ascii="Cambria" w:hAnsi="Cambria"/>
          <w:sz w:val="22"/>
          <w:szCs w:val="22"/>
          <w:vertAlign w:val="superscript"/>
        </w:rPr>
        <w:t>1</w:t>
      </w:r>
      <w:r w:rsidR="00931702" w:rsidRPr="00A94081">
        <w:rPr>
          <w:rFonts w:ascii="Cambria" w:hAnsi="Cambria"/>
          <w:sz w:val="22"/>
          <w:szCs w:val="22"/>
          <w:vertAlign w:val="superscript"/>
        </w:rPr>
        <w:t>-4</w:t>
      </w:r>
      <w:r w:rsidR="00F41F79" w:rsidRPr="00A94081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>K</w:t>
      </w:r>
      <w:r w:rsidR="001C39C2" w:rsidRPr="00A94081">
        <w:rPr>
          <w:rFonts w:ascii="Cambria" w:hAnsi="Cambria"/>
          <w:sz w:val="22"/>
          <w:szCs w:val="22"/>
        </w:rPr>
        <w:t xml:space="preserve">odeksu </w:t>
      </w:r>
      <w:r w:rsidR="00F41F79" w:rsidRPr="00A94081">
        <w:rPr>
          <w:rFonts w:ascii="Cambria" w:hAnsi="Cambria"/>
          <w:sz w:val="22"/>
          <w:szCs w:val="22"/>
        </w:rPr>
        <w:t>C</w:t>
      </w:r>
      <w:r w:rsidR="001C39C2" w:rsidRPr="00A94081">
        <w:rPr>
          <w:rFonts w:ascii="Cambria" w:hAnsi="Cambria"/>
          <w:sz w:val="22"/>
          <w:szCs w:val="22"/>
        </w:rPr>
        <w:t>ywilnego</w:t>
      </w:r>
      <w:r w:rsidR="00F41F79" w:rsidRPr="00A94081">
        <w:rPr>
          <w:rFonts w:ascii="Cambria" w:hAnsi="Cambria"/>
          <w:sz w:val="22"/>
          <w:szCs w:val="22"/>
        </w:rPr>
        <w:t>.</w:t>
      </w:r>
    </w:p>
    <w:p w:rsidR="00F161AE" w:rsidRPr="00A94081" w:rsidRDefault="00235CA2" w:rsidP="00AC74A5">
      <w:pPr>
        <w:numPr>
          <w:ilvl w:val="0"/>
          <w:numId w:val="1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Termin realizacji zamówienia: do 90 dni od daty podpisania umowy</w:t>
      </w:r>
    </w:p>
    <w:p w:rsidR="00317A91" w:rsidRPr="00A94081" w:rsidRDefault="00317A91" w:rsidP="00AC74A5">
      <w:pPr>
        <w:numPr>
          <w:ilvl w:val="0"/>
          <w:numId w:val="1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Osobami upoważnionymi do kontaktów z oferentami są:</w:t>
      </w:r>
    </w:p>
    <w:p w:rsidR="000377C3" w:rsidRPr="00A94081" w:rsidRDefault="000377C3" w:rsidP="00AC74A5">
      <w:pPr>
        <w:numPr>
          <w:ilvl w:val="0"/>
          <w:numId w:val="2"/>
        </w:num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technicznych</w:t>
      </w:r>
      <w:r w:rsidR="00B577EE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</w:p>
    <w:p w:rsidR="00CE4636" w:rsidRPr="00A94081" w:rsidRDefault="00CE4636" w:rsidP="00CE4636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Kierownik Działu Technicznego Zakładu Gospodarki Mieszkaniowej  </w:t>
      </w:r>
      <w:r w:rsidR="00A94081">
        <w:rPr>
          <w:rFonts w:ascii="Cambria" w:hAnsi="Cambria"/>
          <w:sz w:val="22"/>
          <w:szCs w:val="22"/>
        </w:rPr>
        <w:t>w Głogowie,</w:t>
      </w:r>
      <w:r w:rsidR="00A94081">
        <w:rPr>
          <w:rFonts w:ascii="Cambria" w:hAnsi="Cambria"/>
          <w:sz w:val="22"/>
          <w:szCs w:val="22"/>
        </w:rPr>
        <w:br/>
      </w:r>
      <w:r w:rsidRPr="00A94081">
        <w:rPr>
          <w:rFonts w:ascii="Cambria" w:hAnsi="Cambria"/>
          <w:sz w:val="22"/>
          <w:szCs w:val="22"/>
        </w:rPr>
        <w:t>p. Ryszard Sajko, tel. 76-853-11-30</w:t>
      </w:r>
    </w:p>
    <w:p w:rsidR="00317A91" w:rsidRPr="00A94081" w:rsidRDefault="00CE4636" w:rsidP="00CE4636">
      <w:p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4.2. </w:t>
      </w:r>
      <w:r w:rsidR="000377C3"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proceduralnych</w:t>
      </w:r>
      <w:r w:rsidR="00654A4E" w:rsidRPr="00A94081">
        <w:rPr>
          <w:rFonts w:ascii="Cambria" w:hAnsi="Cambria"/>
          <w:sz w:val="22"/>
          <w:szCs w:val="22"/>
        </w:rPr>
        <w:t>:</w:t>
      </w:r>
    </w:p>
    <w:p w:rsidR="000377C3" w:rsidRPr="00A94081" w:rsidRDefault="00B974BC" w:rsidP="00C21C37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Dział Techniczny</w:t>
      </w:r>
      <w:r w:rsidR="000377C3" w:rsidRPr="00A94081">
        <w:rPr>
          <w:rFonts w:ascii="Cambria" w:hAnsi="Cambria"/>
          <w:sz w:val="22"/>
          <w:szCs w:val="22"/>
        </w:rPr>
        <w:t xml:space="preserve"> ZGM w Głogowie </w:t>
      </w:r>
      <w:r w:rsidR="00CE4636" w:rsidRPr="00A94081">
        <w:rPr>
          <w:rFonts w:ascii="Cambria" w:hAnsi="Cambria"/>
          <w:sz w:val="22"/>
          <w:szCs w:val="22"/>
        </w:rPr>
        <w:t>(Przetargi)</w:t>
      </w:r>
      <w:r w:rsidR="00B413EC" w:rsidRPr="00A94081">
        <w:rPr>
          <w:rFonts w:ascii="Cambria" w:hAnsi="Cambria"/>
          <w:sz w:val="22"/>
          <w:szCs w:val="22"/>
        </w:rPr>
        <w:t>–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F20ACC">
        <w:rPr>
          <w:rFonts w:ascii="Cambria" w:hAnsi="Cambria"/>
          <w:sz w:val="22"/>
          <w:szCs w:val="22"/>
        </w:rPr>
        <w:t>Aleksandra Markiewicz</w:t>
      </w:r>
      <w:r w:rsidR="00C21C37" w:rsidRPr="00A94081">
        <w:rPr>
          <w:rFonts w:ascii="Cambria" w:hAnsi="Cambria"/>
          <w:sz w:val="22"/>
          <w:szCs w:val="22"/>
        </w:rPr>
        <w:t xml:space="preserve">, </w:t>
      </w:r>
      <w:r w:rsidR="00F872AE" w:rsidRPr="00A94081">
        <w:rPr>
          <w:rFonts w:ascii="Cambria" w:hAnsi="Cambria"/>
          <w:sz w:val="22"/>
          <w:szCs w:val="22"/>
        </w:rPr>
        <w:t xml:space="preserve">Sławomir Sadecki </w:t>
      </w:r>
      <w:r w:rsidR="00FC53A7" w:rsidRPr="00A94081">
        <w:rPr>
          <w:rFonts w:ascii="Cambria" w:hAnsi="Cambria"/>
          <w:sz w:val="22"/>
          <w:szCs w:val="22"/>
        </w:rPr>
        <w:t xml:space="preserve"> </w:t>
      </w:r>
      <w:r w:rsidR="000377C3" w:rsidRPr="00A94081">
        <w:rPr>
          <w:rFonts w:ascii="Cambria" w:hAnsi="Cambria"/>
          <w:sz w:val="22"/>
          <w:szCs w:val="22"/>
        </w:rPr>
        <w:t xml:space="preserve">- </w:t>
      </w:r>
      <w:r w:rsidR="00CC3894">
        <w:rPr>
          <w:rFonts w:ascii="Cambria" w:hAnsi="Cambria"/>
          <w:sz w:val="22"/>
          <w:szCs w:val="22"/>
        </w:rPr>
        <w:t xml:space="preserve">                                            </w:t>
      </w:r>
      <w:r w:rsidR="001E6024" w:rsidRPr="00A94081">
        <w:rPr>
          <w:rFonts w:ascii="Cambria" w:hAnsi="Cambria"/>
          <w:sz w:val="22"/>
          <w:szCs w:val="22"/>
        </w:rPr>
        <w:t xml:space="preserve">tel.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0377C3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31</w:t>
      </w:r>
      <w:r w:rsidR="000377C3" w:rsidRPr="00A94081">
        <w:rPr>
          <w:rFonts w:ascii="Cambria" w:hAnsi="Cambria"/>
          <w:sz w:val="22"/>
          <w:szCs w:val="22"/>
        </w:rPr>
        <w:t>,</w:t>
      </w:r>
      <w:r w:rsidR="00CE4636" w:rsidRPr="00A94081">
        <w:rPr>
          <w:rFonts w:ascii="Cambria" w:hAnsi="Cambria"/>
          <w:sz w:val="22"/>
          <w:szCs w:val="22"/>
        </w:rPr>
        <w:t xml:space="preserve"> </w:t>
      </w:r>
      <w:r w:rsidR="001E6024" w:rsidRPr="00A94081">
        <w:rPr>
          <w:rFonts w:ascii="Cambria" w:hAnsi="Cambria"/>
          <w:sz w:val="22"/>
          <w:szCs w:val="22"/>
        </w:rPr>
        <w:t>fax.</w:t>
      </w:r>
      <w:r w:rsidR="00FC66D6" w:rsidRPr="00A94081">
        <w:rPr>
          <w:rFonts w:ascii="Cambria" w:hAnsi="Cambria"/>
          <w:sz w:val="22"/>
          <w:szCs w:val="22"/>
        </w:rPr>
        <w:t xml:space="preserve">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01</w:t>
      </w:r>
    </w:p>
    <w:p w:rsidR="001E28CC" w:rsidRPr="00A94081" w:rsidRDefault="001E28CC" w:rsidP="00AC74A5">
      <w:pPr>
        <w:numPr>
          <w:ilvl w:val="0"/>
          <w:numId w:val="1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Przedm</w:t>
      </w:r>
      <w:r w:rsidR="0078263E" w:rsidRPr="00A94081">
        <w:rPr>
          <w:rFonts w:ascii="Cambria" w:hAnsi="Cambria"/>
          <w:sz w:val="22"/>
          <w:szCs w:val="22"/>
        </w:rPr>
        <w:t>iot zamówienia</w:t>
      </w:r>
    </w:p>
    <w:p w:rsidR="00DA51CF" w:rsidRPr="00235CA2" w:rsidRDefault="00F20ACC" w:rsidP="00AC74A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sz w:val="22"/>
          <w:szCs w:val="22"/>
        </w:rPr>
      </w:pPr>
      <w:r w:rsidRPr="00235CA2">
        <w:rPr>
          <w:rFonts w:ascii="Cambria" w:hAnsi="Cambria" w:cs="Calibri"/>
          <w:bCs/>
          <w:sz w:val="22"/>
          <w:szCs w:val="22"/>
        </w:rPr>
        <w:t>Przedmiotem zamówienia jest wykonanie pełnego zakresu robót zgodnie z dokumentacją projektową, przedmiarem robót oraz w sposób zgodny z powszechnie obowiązującymi warunkami technicznymi w zakresie wymiany instalacji elektrycznej w częściach wspólnych budynku Wspólnoty Mieszkaniowej przy ul. J. Słowackiego 29-35 w Głogowie wraz z wymianą Wewnętrznych Linii Zasilających (WLZ) oraz oświetlenia.</w:t>
      </w:r>
    </w:p>
    <w:p w:rsidR="00DA51CF" w:rsidRPr="00235CA2" w:rsidRDefault="00DA51CF" w:rsidP="00AC74A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bCs/>
          <w:sz w:val="22"/>
          <w:szCs w:val="22"/>
        </w:rPr>
      </w:pPr>
      <w:r w:rsidRPr="00235CA2">
        <w:rPr>
          <w:rFonts w:ascii="Cambria" w:hAnsi="Cambria" w:cs="Calibri"/>
          <w:bCs/>
          <w:sz w:val="22"/>
          <w:szCs w:val="22"/>
        </w:rPr>
        <w:t>Pełny zakres realizacji przedmiotu zamówienia określają:</w:t>
      </w:r>
    </w:p>
    <w:p w:rsidR="00DA51CF" w:rsidRPr="00235CA2" w:rsidRDefault="00DA51CF" w:rsidP="00AC74A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mbria" w:hAnsi="Cambria"/>
          <w:bCs/>
          <w:sz w:val="22"/>
          <w:szCs w:val="22"/>
        </w:rPr>
      </w:pPr>
      <w:r w:rsidRPr="00235CA2">
        <w:rPr>
          <w:rFonts w:ascii="Cambria" w:hAnsi="Cambria"/>
          <w:bCs/>
          <w:sz w:val="22"/>
          <w:szCs w:val="22"/>
        </w:rPr>
        <w:t>projekt budowlany (zał. nr</w:t>
      </w:r>
      <w:r w:rsidR="00886609" w:rsidRPr="00235CA2">
        <w:rPr>
          <w:rFonts w:ascii="Cambria" w:hAnsi="Cambria"/>
          <w:bCs/>
          <w:sz w:val="22"/>
          <w:szCs w:val="22"/>
        </w:rPr>
        <w:t xml:space="preserve"> 6</w:t>
      </w:r>
      <w:r w:rsidRPr="00235CA2">
        <w:rPr>
          <w:rFonts w:ascii="Cambria" w:hAnsi="Cambria"/>
          <w:bCs/>
          <w:sz w:val="22"/>
          <w:szCs w:val="22"/>
        </w:rPr>
        <w:t xml:space="preserve"> do </w:t>
      </w:r>
      <w:r w:rsidR="00235CA2">
        <w:rPr>
          <w:rFonts w:ascii="Cambria" w:hAnsi="Cambria"/>
          <w:bCs/>
          <w:sz w:val="22"/>
          <w:szCs w:val="22"/>
        </w:rPr>
        <w:t>ogłoszenia</w:t>
      </w:r>
      <w:r w:rsidRPr="00235CA2">
        <w:rPr>
          <w:rFonts w:ascii="Cambria" w:hAnsi="Cambria"/>
          <w:bCs/>
          <w:sz w:val="22"/>
          <w:szCs w:val="22"/>
        </w:rPr>
        <w:t>)</w:t>
      </w:r>
    </w:p>
    <w:p w:rsidR="00F20ACC" w:rsidRPr="00235CA2" w:rsidRDefault="00DA51CF" w:rsidP="00AC74A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mbria" w:hAnsi="Cambria"/>
          <w:bCs/>
          <w:sz w:val="22"/>
          <w:szCs w:val="22"/>
        </w:rPr>
      </w:pPr>
      <w:r w:rsidRPr="00235CA2">
        <w:rPr>
          <w:rFonts w:ascii="Cambria" w:hAnsi="Cambria"/>
          <w:bCs/>
          <w:sz w:val="22"/>
          <w:szCs w:val="22"/>
        </w:rPr>
        <w:t xml:space="preserve">Specyfikacja Techniczna Wykonania i Odbioru Robót </w:t>
      </w:r>
      <w:r w:rsidR="00F20ACC" w:rsidRPr="00235CA2">
        <w:rPr>
          <w:rFonts w:ascii="Cambria" w:hAnsi="Cambria"/>
          <w:bCs/>
          <w:sz w:val="22"/>
          <w:szCs w:val="22"/>
        </w:rPr>
        <w:t>Budowlanych (STWiORB)</w:t>
      </w:r>
    </w:p>
    <w:p w:rsidR="00DA51CF" w:rsidRPr="00235CA2" w:rsidRDefault="00235CA2" w:rsidP="00235CA2">
      <w:pPr>
        <w:pStyle w:val="Akapitzlist"/>
        <w:widowControl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</w:t>
      </w:r>
      <w:r w:rsidR="00886609" w:rsidRPr="00235CA2">
        <w:rPr>
          <w:rFonts w:ascii="Cambria" w:hAnsi="Cambria"/>
          <w:bCs/>
          <w:sz w:val="22"/>
          <w:szCs w:val="22"/>
        </w:rPr>
        <w:t>(zał. nr 6</w:t>
      </w:r>
      <w:r w:rsidR="00DA51CF" w:rsidRPr="00235CA2">
        <w:rPr>
          <w:rFonts w:ascii="Cambria" w:hAnsi="Cambria"/>
          <w:bCs/>
          <w:sz w:val="22"/>
          <w:szCs w:val="22"/>
        </w:rPr>
        <w:t xml:space="preserve">a do </w:t>
      </w:r>
      <w:r>
        <w:rPr>
          <w:rFonts w:ascii="Cambria" w:hAnsi="Cambria"/>
          <w:bCs/>
          <w:sz w:val="22"/>
          <w:szCs w:val="22"/>
        </w:rPr>
        <w:t>ogłoszenia</w:t>
      </w:r>
      <w:r w:rsidR="00DA51CF" w:rsidRPr="00235CA2">
        <w:rPr>
          <w:rFonts w:ascii="Cambria" w:hAnsi="Cambria"/>
          <w:bCs/>
          <w:sz w:val="22"/>
          <w:szCs w:val="22"/>
        </w:rPr>
        <w:t>)</w:t>
      </w:r>
    </w:p>
    <w:p w:rsidR="00DA51CF" w:rsidRPr="00235CA2" w:rsidRDefault="00886609" w:rsidP="00AC74A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mbria" w:hAnsi="Cambria"/>
          <w:bCs/>
          <w:sz w:val="22"/>
          <w:szCs w:val="22"/>
        </w:rPr>
      </w:pPr>
      <w:r w:rsidRPr="00235CA2">
        <w:rPr>
          <w:rFonts w:ascii="Cambria" w:hAnsi="Cambria"/>
          <w:bCs/>
          <w:sz w:val="22"/>
          <w:szCs w:val="22"/>
        </w:rPr>
        <w:t>przedmiar robót (zał. nr 6</w:t>
      </w:r>
      <w:r w:rsidR="00DA51CF" w:rsidRPr="00235CA2">
        <w:rPr>
          <w:rFonts w:ascii="Cambria" w:hAnsi="Cambria"/>
          <w:bCs/>
          <w:sz w:val="22"/>
          <w:szCs w:val="22"/>
        </w:rPr>
        <w:t xml:space="preserve">b do </w:t>
      </w:r>
      <w:r w:rsidR="00235CA2">
        <w:rPr>
          <w:rFonts w:ascii="Cambria" w:hAnsi="Cambria"/>
          <w:bCs/>
          <w:sz w:val="22"/>
          <w:szCs w:val="22"/>
        </w:rPr>
        <w:t>ogłoszenia</w:t>
      </w:r>
      <w:r w:rsidR="00DA51CF" w:rsidRPr="00235CA2">
        <w:rPr>
          <w:rFonts w:ascii="Cambria" w:hAnsi="Cambria"/>
          <w:bCs/>
          <w:sz w:val="22"/>
          <w:szCs w:val="22"/>
        </w:rPr>
        <w:t>)</w:t>
      </w:r>
    </w:p>
    <w:p w:rsidR="00DA51CF" w:rsidRPr="00235CA2" w:rsidRDefault="00DA51CF" w:rsidP="00AC74A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bCs/>
          <w:sz w:val="22"/>
          <w:szCs w:val="22"/>
        </w:rPr>
      </w:pPr>
      <w:r w:rsidRPr="00235CA2">
        <w:rPr>
          <w:rFonts w:ascii="Cambria" w:hAnsi="Cambria" w:cs="Calibri"/>
          <w:bCs/>
          <w:sz w:val="22"/>
          <w:szCs w:val="22"/>
        </w:rPr>
        <w:t>Dokumenty, o których mowa w ust. 2 zostały opracowane przez</w:t>
      </w:r>
      <w:r w:rsidR="00886609" w:rsidRPr="00235CA2">
        <w:rPr>
          <w:rFonts w:ascii="Cambria" w:hAnsi="Cambria" w:cs="Calibri"/>
          <w:bCs/>
          <w:sz w:val="22"/>
          <w:szCs w:val="22"/>
        </w:rPr>
        <w:t xml:space="preserve"> firmę</w:t>
      </w:r>
      <w:r w:rsidRPr="00235CA2">
        <w:rPr>
          <w:rFonts w:ascii="Cambria" w:hAnsi="Cambria" w:cs="Calibri"/>
          <w:bCs/>
          <w:sz w:val="22"/>
          <w:szCs w:val="22"/>
        </w:rPr>
        <w:t>:</w:t>
      </w:r>
    </w:p>
    <w:p w:rsidR="00886609" w:rsidRPr="00886609" w:rsidRDefault="00886609" w:rsidP="00F20ACC">
      <w:pPr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  <w:r w:rsidRPr="00886609">
        <w:rPr>
          <w:rFonts w:ascii="Cambria" w:hAnsi="Cambria"/>
          <w:sz w:val="22"/>
          <w:szCs w:val="22"/>
        </w:rPr>
        <w:t>Piotr Murach ELECTRO-PROJECT, ul. Dworcowa 53, Wilkowice, 64-115 Święciechowa</w:t>
      </w:r>
    </w:p>
    <w:p w:rsidR="00E5311F" w:rsidRPr="00235CA2" w:rsidRDefault="00E5311F" w:rsidP="00AC74A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bCs/>
          <w:sz w:val="22"/>
          <w:szCs w:val="22"/>
        </w:rPr>
      </w:pPr>
      <w:r w:rsidRPr="00235CA2">
        <w:rPr>
          <w:rFonts w:ascii="Cambria" w:hAnsi="Cambria" w:cs="Calibri"/>
          <w:bCs/>
          <w:sz w:val="22"/>
          <w:szCs w:val="22"/>
        </w:rPr>
        <w:t>Do wykonania robót należy użyć materiałów posiadających wymagane atesty i certyfikaty, które będą wymagane przy odbiorze końcowym robót.</w:t>
      </w:r>
    </w:p>
    <w:p w:rsidR="004A0045" w:rsidRPr="00235CA2" w:rsidRDefault="00235CA2" w:rsidP="00AC74A5">
      <w:pPr>
        <w:numPr>
          <w:ilvl w:val="0"/>
          <w:numId w:val="1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235CA2">
        <w:rPr>
          <w:rFonts w:ascii="Cambria" w:hAnsi="Cambria"/>
          <w:sz w:val="22"/>
          <w:szCs w:val="22"/>
        </w:rPr>
        <w:t>Wymagania dotyczące wadium</w:t>
      </w:r>
      <w:r w:rsidR="00B413EC" w:rsidRPr="00235CA2">
        <w:rPr>
          <w:rFonts w:ascii="Cambria" w:hAnsi="Cambria"/>
          <w:sz w:val="22"/>
          <w:szCs w:val="22"/>
        </w:rPr>
        <w:t>.</w:t>
      </w:r>
    </w:p>
    <w:p w:rsidR="004A0045" w:rsidRPr="00F161AE" w:rsidRDefault="005F36EE" w:rsidP="00AC74A5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 xml:space="preserve">Zamawiający żąda wniesienia wadium w wysokości </w:t>
      </w:r>
      <w:r w:rsidR="004A0045" w:rsidRPr="00F161AE">
        <w:rPr>
          <w:rFonts w:ascii="Cambria" w:hAnsi="Cambria"/>
          <w:bCs/>
          <w:sz w:val="22"/>
          <w:szCs w:val="22"/>
        </w:rPr>
        <w:t xml:space="preserve"> </w:t>
      </w:r>
      <w:r w:rsidR="00F20ACC" w:rsidRPr="00235CA2">
        <w:rPr>
          <w:rFonts w:ascii="Cambria" w:hAnsi="Cambria"/>
          <w:b/>
          <w:bCs/>
          <w:sz w:val="22"/>
          <w:szCs w:val="22"/>
        </w:rPr>
        <w:t>1</w:t>
      </w:r>
      <w:r w:rsidR="004A0045" w:rsidRPr="00235CA2">
        <w:rPr>
          <w:rFonts w:ascii="Cambria" w:hAnsi="Cambria"/>
          <w:b/>
          <w:bCs/>
          <w:sz w:val="22"/>
          <w:szCs w:val="22"/>
        </w:rPr>
        <w:t>.</w:t>
      </w:r>
      <w:r w:rsidR="00DA51CF" w:rsidRPr="00235CA2">
        <w:rPr>
          <w:rFonts w:ascii="Cambria" w:hAnsi="Cambria"/>
          <w:b/>
          <w:bCs/>
          <w:sz w:val="22"/>
          <w:szCs w:val="22"/>
        </w:rPr>
        <w:t>5</w:t>
      </w:r>
      <w:r w:rsidR="00DE4896" w:rsidRPr="00235CA2">
        <w:rPr>
          <w:rFonts w:ascii="Cambria" w:hAnsi="Cambria"/>
          <w:b/>
          <w:bCs/>
          <w:sz w:val="22"/>
          <w:szCs w:val="22"/>
        </w:rPr>
        <w:t>00,00</w:t>
      </w:r>
      <w:r w:rsidR="004A0045" w:rsidRPr="00235CA2">
        <w:rPr>
          <w:rFonts w:ascii="Cambria" w:hAnsi="Cambria"/>
          <w:b/>
          <w:bCs/>
          <w:sz w:val="22"/>
          <w:szCs w:val="22"/>
        </w:rPr>
        <w:t xml:space="preserve"> zł</w:t>
      </w:r>
      <w:r w:rsidR="00B13D96" w:rsidRPr="00F161AE">
        <w:rPr>
          <w:rFonts w:ascii="Cambria" w:hAnsi="Cambria"/>
          <w:bCs/>
          <w:sz w:val="22"/>
          <w:szCs w:val="22"/>
        </w:rPr>
        <w:t xml:space="preserve"> </w:t>
      </w:r>
    </w:p>
    <w:p w:rsidR="004A0045" w:rsidRPr="00F161AE" w:rsidRDefault="004A0045" w:rsidP="00235CA2">
      <w:pPr>
        <w:pStyle w:val="Akapitzlist"/>
        <w:spacing w:line="276" w:lineRule="auto"/>
        <w:ind w:left="709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 xml:space="preserve">słownie: </w:t>
      </w:r>
      <w:r w:rsidR="00F20ACC" w:rsidRPr="00F161AE">
        <w:rPr>
          <w:rFonts w:ascii="Cambria" w:hAnsi="Cambria"/>
          <w:bCs/>
          <w:sz w:val="22"/>
          <w:szCs w:val="22"/>
        </w:rPr>
        <w:t>jeden</w:t>
      </w:r>
      <w:r w:rsidR="00E5311F" w:rsidRPr="00F161AE">
        <w:rPr>
          <w:rFonts w:ascii="Cambria" w:hAnsi="Cambria"/>
          <w:bCs/>
          <w:sz w:val="22"/>
          <w:szCs w:val="22"/>
        </w:rPr>
        <w:t xml:space="preserve"> tysi</w:t>
      </w:r>
      <w:r w:rsidR="00F20ACC" w:rsidRPr="00F161AE">
        <w:rPr>
          <w:rFonts w:ascii="Cambria" w:hAnsi="Cambria"/>
          <w:bCs/>
          <w:sz w:val="22"/>
          <w:szCs w:val="22"/>
        </w:rPr>
        <w:t>ą</w:t>
      </w:r>
      <w:r w:rsidR="00E5311F" w:rsidRPr="00F161AE">
        <w:rPr>
          <w:rFonts w:ascii="Cambria" w:hAnsi="Cambria"/>
          <w:bCs/>
          <w:sz w:val="22"/>
          <w:szCs w:val="22"/>
        </w:rPr>
        <w:t>c</w:t>
      </w:r>
      <w:r w:rsidR="00F20ACC" w:rsidRPr="00F161AE">
        <w:rPr>
          <w:rFonts w:ascii="Cambria" w:hAnsi="Cambria"/>
          <w:bCs/>
          <w:sz w:val="22"/>
          <w:szCs w:val="22"/>
        </w:rPr>
        <w:t xml:space="preserve"> pięćset </w:t>
      </w:r>
      <w:r w:rsidR="00385FC6" w:rsidRPr="00F161AE">
        <w:rPr>
          <w:rFonts w:ascii="Cambria" w:hAnsi="Cambria"/>
          <w:bCs/>
          <w:sz w:val="22"/>
          <w:szCs w:val="22"/>
        </w:rPr>
        <w:t xml:space="preserve"> </w:t>
      </w:r>
      <w:r w:rsidRPr="00F161AE">
        <w:rPr>
          <w:rFonts w:ascii="Cambria" w:hAnsi="Cambria"/>
          <w:bCs/>
          <w:sz w:val="22"/>
          <w:szCs w:val="22"/>
        </w:rPr>
        <w:t xml:space="preserve">złotych </w:t>
      </w:r>
      <w:r w:rsidR="00DE4896" w:rsidRPr="00F161AE">
        <w:rPr>
          <w:rFonts w:ascii="Cambria" w:hAnsi="Cambria"/>
          <w:bCs/>
          <w:sz w:val="22"/>
          <w:szCs w:val="22"/>
        </w:rPr>
        <w:t>00</w:t>
      </w:r>
      <w:r w:rsidR="00235CA2">
        <w:rPr>
          <w:rFonts w:ascii="Cambria" w:hAnsi="Cambria"/>
          <w:bCs/>
          <w:sz w:val="22"/>
          <w:szCs w:val="22"/>
        </w:rPr>
        <w:t>/100</w:t>
      </w:r>
      <w:r w:rsidR="00F47E63" w:rsidRPr="00F161AE">
        <w:rPr>
          <w:rFonts w:ascii="Cambria" w:hAnsi="Cambria"/>
          <w:bCs/>
          <w:sz w:val="22"/>
          <w:szCs w:val="22"/>
        </w:rPr>
        <w:t>.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Wadium może być wnoszone w następujących formach:</w:t>
      </w:r>
    </w:p>
    <w:p w:rsidR="00F161AE" w:rsidRPr="00F161AE" w:rsidRDefault="00F161AE" w:rsidP="00AC74A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w pieniądzu przelewem na konto Zamawiającego: Bank Spółdzielczy w Głogowie                                nr 04 86460008 0000 0000 6392 0003,</w:t>
      </w:r>
    </w:p>
    <w:p w:rsidR="00F161AE" w:rsidRPr="00F161AE" w:rsidRDefault="00F161AE" w:rsidP="00AC74A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w poręczeniach bankowych lub poręczeniach spółdzielczej kasy oszczędnościowo –       kredytowej, z tym, że zobowiązanie kasy jest zobowiązaniem pieniężnym,</w:t>
      </w:r>
    </w:p>
    <w:p w:rsidR="00F161AE" w:rsidRPr="00F161AE" w:rsidRDefault="00F161AE" w:rsidP="00AC74A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w gwarancjach bankowych lub ubezpieczeniowych</w:t>
      </w:r>
      <w:r w:rsidR="00AC74A5">
        <w:rPr>
          <w:rFonts w:ascii="Cambria" w:hAnsi="Cambria"/>
          <w:bCs/>
          <w:sz w:val="22"/>
          <w:szCs w:val="22"/>
        </w:rPr>
        <w:t>,</w:t>
      </w:r>
    </w:p>
    <w:p w:rsidR="00F161AE" w:rsidRPr="00F161AE" w:rsidRDefault="00F161AE" w:rsidP="00AC74A5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w</w:t>
      </w:r>
      <w:r w:rsidRPr="00F161AE">
        <w:rPr>
          <w:rFonts w:ascii="Cambria" w:hAnsi="Cambria"/>
          <w:bCs/>
          <w:sz w:val="22"/>
          <w:szCs w:val="22"/>
        </w:rPr>
        <w:t xml:space="preserve"> poręczeniach udzielanych przez podmioty, o których mowa w art. 6b ust. 5 pkt. 2 ustawy z dnia 9 listopada 2000 r. o utworzeniu Polskiej Agencji Rozwoju Przedsiębiorczości (Dz. U. 2018, poz. 110)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Powyższe formy wadium należy złożyć w siedzibie Zamawiającego lub wnieść na konto bankowe firmy przed upływem terminu składania ofert (w przypadku przelewu pieniędzy na konto Zamawiającego należy złożyć dowód przelewu lub wpłaty wadium).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Wadium wnoszone w formie innej, niż pieniężna musi spełniać następujące wymagania:</w:t>
      </w:r>
    </w:p>
    <w:p w:rsidR="00F161AE" w:rsidRPr="00F161AE" w:rsidRDefault="00F161AE" w:rsidP="00AC74A5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musi odpowiadać co do wartości wysokości wadium określonej w specyfikacji,</w:t>
      </w:r>
    </w:p>
    <w:p w:rsidR="00F161AE" w:rsidRPr="00F161AE" w:rsidRDefault="00F161AE" w:rsidP="00AC74A5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musi odpowiadać co do terminu ważności, terminowi związania ofertą określonemu w specyfikacji,</w:t>
      </w:r>
    </w:p>
    <w:p w:rsidR="00F161AE" w:rsidRPr="00F161AE" w:rsidRDefault="00F161AE" w:rsidP="00AC74A5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musi zawierać w swojej treści okoliczności, w których gwarant (poręczyciel) wypłaci kwotę wadium Zamawiającemu wraz z klauzulą stwierdzającą, że wypłata nastąpi na pierwsze żądanie Zamawiającego bez protestu gwaranta (poręczyciela),</w:t>
      </w:r>
    </w:p>
    <w:p w:rsidR="00F161AE" w:rsidRPr="00F161AE" w:rsidRDefault="00F161AE" w:rsidP="00AC74A5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musi być podpisane przez osobę lub osoby upoważnione do reprezentacji gwaranta (poręczyciela),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 xml:space="preserve">Dowód wniesienia wadium (jeśli jest wnoszone w formie innej niż wpłata pieniężna) powinien być złożony w oryginale oraz kopii. Oryginał gwarancji/poręczenia powinien być dołączony w odrębnej kopercie. Kopia dokumentu powinna być wpięta do oferty przetargowej. 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Oferta niezabezpieczona akceptowaną formą wadium zostanie odrzucona.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Wadium wniesione w pieniądzu Zamawiający przechowuje na rachunku bankowym.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 xml:space="preserve">Zamawiający zwraca wadium wszystkim wykonawcom niezwłocznie po wyborze oferty najkorzystniejszej lub unieważnieniu postępowania, z wyjątkiem wykonawcy, którego oferta została wybrana jako najkorzystniejsza, z zastrzeżeniem pkt. </w:t>
      </w:r>
      <w:r w:rsidR="00235CA2">
        <w:rPr>
          <w:rFonts w:ascii="Cambria" w:hAnsi="Cambria"/>
          <w:bCs/>
          <w:sz w:val="22"/>
          <w:szCs w:val="22"/>
        </w:rPr>
        <w:t>6.</w:t>
      </w:r>
      <w:r w:rsidRPr="00F161AE">
        <w:rPr>
          <w:rFonts w:ascii="Cambria" w:hAnsi="Cambria"/>
          <w:bCs/>
          <w:sz w:val="22"/>
          <w:szCs w:val="22"/>
        </w:rPr>
        <w:t>13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Wykonawcy, którego oferta została wybrana jako najkorzystniejsza, zamawiający zwraca wadium niezwłocznie po zawarciu umowy w sprawie zamówienia publicznego oraz wniesieniu zabezpieczenia należytego wykonania umowy.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Zamawiający zwraca niezwłocznie wadium, na wniosek wykonawcy, który wycofał ofertę przed upływem terminu składania ofert.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 xml:space="preserve">Zamawiający żąda ponownego wniesienia wadium przez wykonawcę, któremu zwrócono wadium na podstawie pkt. 8, jeżeli w wyniku rozstrzygnięcia odwołania jego oferta została wybrana jako najkorzystniejsza. Wykonawca wnosi wadium w terminie </w:t>
      </w:r>
      <w:r w:rsidRPr="00F161AE">
        <w:rPr>
          <w:rFonts w:ascii="Cambria" w:hAnsi="Cambria"/>
          <w:bCs/>
          <w:sz w:val="22"/>
          <w:szCs w:val="22"/>
        </w:rPr>
        <w:tab/>
        <w:t>określonym przez Zamawiającego.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Jeżeli wadium wniesiono w pieniądzu, Zamawiający zwraca je wraz z odsetkami wynikającymi z umowy rachunku bankowego, na którym było ono przechowywane, pomniejszonym o koszty prowadzenia rachunku oraz prowizji bankowej na przelew pieniędzy na rachunek oferenta.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 xml:space="preserve"> Zamawiający zatrzymuje wadium wraz z odsetkami, jeżeli Wykonawca w odpowiedzi na wezwanie </w:t>
      </w:r>
      <w:r>
        <w:rPr>
          <w:rFonts w:ascii="Cambria" w:hAnsi="Cambria"/>
          <w:bCs/>
          <w:sz w:val="22"/>
          <w:szCs w:val="22"/>
        </w:rPr>
        <w:t xml:space="preserve">do uzupełnienia dokumentów, </w:t>
      </w:r>
      <w:r w:rsidRPr="00F161AE">
        <w:rPr>
          <w:rFonts w:ascii="Cambria" w:hAnsi="Cambria"/>
          <w:bCs/>
          <w:sz w:val="22"/>
          <w:szCs w:val="22"/>
        </w:rPr>
        <w:t>nie złożył brakujących dokumentów, oświadczeń bądź pełnomocnictw, chyba że udowodni, że wynika to z przyczyn nie leżących po jego stronie.</w:t>
      </w:r>
    </w:p>
    <w:p w:rsidR="00F161AE" w:rsidRPr="00F161AE" w:rsidRDefault="00F161AE" w:rsidP="00AC74A5">
      <w:pPr>
        <w:pStyle w:val="Akapitzlist"/>
        <w:numPr>
          <w:ilvl w:val="0"/>
          <w:numId w:val="5"/>
        </w:numPr>
        <w:spacing w:line="276" w:lineRule="auto"/>
        <w:ind w:hanging="654"/>
        <w:jc w:val="both"/>
        <w:rPr>
          <w:rFonts w:ascii="Cambria" w:hAnsi="Cambria"/>
          <w:bCs/>
          <w:sz w:val="22"/>
          <w:szCs w:val="22"/>
        </w:rPr>
      </w:pPr>
      <w:r w:rsidRPr="00F161AE">
        <w:rPr>
          <w:rFonts w:ascii="Cambria" w:hAnsi="Cambria"/>
          <w:bCs/>
          <w:sz w:val="22"/>
          <w:szCs w:val="22"/>
        </w:rPr>
        <w:t>Zamawiający zatrzymuje wadium wraz z odsetkami, jeżeli wykonawca, którego oferta została wybrana:</w:t>
      </w:r>
    </w:p>
    <w:p w:rsidR="00F161AE" w:rsidRPr="00235CA2" w:rsidRDefault="00235CA2" w:rsidP="00AC74A5">
      <w:pPr>
        <w:pStyle w:val="Akapitzlist"/>
        <w:numPr>
          <w:ilvl w:val="0"/>
          <w:numId w:val="10"/>
        </w:numPr>
        <w:spacing w:line="276" w:lineRule="auto"/>
        <w:ind w:left="1418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</w:t>
      </w:r>
      <w:r w:rsidR="00F161AE" w:rsidRPr="00235CA2">
        <w:rPr>
          <w:rFonts w:ascii="Cambria" w:hAnsi="Cambria"/>
          <w:bCs/>
          <w:sz w:val="22"/>
          <w:szCs w:val="22"/>
        </w:rPr>
        <w:t>dmówi podpisania umowy na warunkach określonych w ofercie.</w:t>
      </w:r>
    </w:p>
    <w:p w:rsidR="00F161AE" w:rsidRPr="00235CA2" w:rsidRDefault="00235CA2" w:rsidP="00AC74A5">
      <w:pPr>
        <w:pStyle w:val="Akapitzlist"/>
        <w:numPr>
          <w:ilvl w:val="0"/>
          <w:numId w:val="10"/>
        </w:numPr>
        <w:spacing w:line="276" w:lineRule="auto"/>
        <w:ind w:left="1418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</w:t>
      </w:r>
      <w:r w:rsidR="00F161AE" w:rsidRPr="00235CA2">
        <w:rPr>
          <w:rFonts w:ascii="Cambria" w:hAnsi="Cambria"/>
          <w:bCs/>
          <w:sz w:val="22"/>
          <w:szCs w:val="22"/>
        </w:rPr>
        <w:t>ie wniesie zabezpieczenia należytego wykonania umowy.</w:t>
      </w:r>
    </w:p>
    <w:p w:rsidR="00F161AE" w:rsidRPr="00235CA2" w:rsidRDefault="00235CA2" w:rsidP="00AC74A5">
      <w:pPr>
        <w:pStyle w:val="Akapitzlist"/>
        <w:numPr>
          <w:ilvl w:val="0"/>
          <w:numId w:val="10"/>
        </w:numPr>
        <w:spacing w:line="276" w:lineRule="auto"/>
        <w:ind w:left="1418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</w:t>
      </w:r>
      <w:r w:rsidR="00F161AE" w:rsidRPr="00235CA2">
        <w:rPr>
          <w:rFonts w:ascii="Cambria" w:hAnsi="Cambria"/>
          <w:bCs/>
          <w:sz w:val="22"/>
          <w:szCs w:val="22"/>
        </w:rPr>
        <w:t>awarcie umowy stało się niemożliwe z przyczyn leżących po stronie wykonawcy.</w:t>
      </w:r>
    </w:p>
    <w:p w:rsidR="004A0045" w:rsidRPr="00A94081" w:rsidRDefault="00F954A0" w:rsidP="00AC74A5">
      <w:pPr>
        <w:numPr>
          <w:ilvl w:val="0"/>
          <w:numId w:val="1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="004A0045" w:rsidRPr="00A94081">
        <w:rPr>
          <w:rFonts w:ascii="Cambria" w:hAnsi="Cambria"/>
          <w:sz w:val="22"/>
          <w:szCs w:val="22"/>
        </w:rPr>
        <w:t xml:space="preserve"> udzielen</w:t>
      </w:r>
      <w:r w:rsidR="00C72A64" w:rsidRPr="00A94081">
        <w:rPr>
          <w:rFonts w:ascii="Cambria" w:hAnsi="Cambria"/>
          <w:sz w:val="22"/>
          <w:szCs w:val="22"/>
        </w:rPr>
        <w:t>ie zamówienia mogą ubiegać się W</w:t>
      </w:r>
      <w:r w:rsidR="004A0045" w:rsidRPr="00A94081">
        <w:rPr>
          <w:rFonts w:ascii="Cambria" w:hAnsi="Cambria"/>
          <w:sz w:val="22"/>
          <w:szCs w:val="22"/>
        </w:rPr>
        <w:t>ykonawcy, którzy:</w:t>
      </w:r>
    </w:p>
    <w:p w:rsidR="00DA51CF" w:rsidRPr="00DA51CF" w:rsidRDefault="00DA51CF" w:rsidP="00AC74A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udziału w postępowaniu dotyczące zdolności technicznej lub zawodowej:</w:t>
      </w:r>
    </w:p>
    <w:p w:rsidR="00DA51CF" w:rsidRPr="00235CA2" w:rsidRDefault="00DA51CF" w:rsidP="00AC74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mbria" w:hAnsi="Cambria"/>
          <w:bCs/>
          <w:sz w:val="22"/>
          <w:szCs w:val="22"/>
        </w:rPr>
      </w:pPr>
      <w:r w:rsidRPr="00235CA2">
        <w:rPr>
          <w:rFonts w:ascii="Cambria" w:hAnsi="Cambria"/>
          <w:bCs/>
          <w:sz w:val="22"/>
          <w:szCs w:val="22"/>
        </w:rPr>
        <w:t>Posiadają niezbędne doświadczenie zawodowe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Zamawiający uzna ten warunek za spełniony, jeżeli Wykonawca wykaże, że w okresie 3 lat przed wszczęciem postępowania wykonał min. 2 roboty odpowiadające swym rodzajem robotom stanowiącym przedmiot zamówienia, tj. robotom polegającym na wykonaniu lub </w:t>
      </w:r>
      <w:r w:rsidRPr="00DA51CF">
        <w:rPr>
          <w:rFonts w:ascii="Cambria" w:hAnsi="Cambria"/>
          <w:bCs/>
          <w:sz w:val="22"/>
          <w:szCs w:val="22"/>
        </w:rPr>
        <w:lastRenderedPageBreak/>
        <w:t>wymianie instalacji elektrycznej w budynkach mieszkalnych wielorodzinnych lub obiektach użyteczności publicznej</w:t>
      </w:r>
    </w:p>
    <w:p w:rsidR="00DA51CF" w:rsidRPr="00DA51CF" w:rsidRDefault="00DA51CF" w:rsidP="00AC74A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Dysponują osobami niezbędnymi do wykonania zamówienia.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Zamawiający uzna ten warunek za spełniony, jeżeli Wykonawca wykaże dysponowanie co najmniej 3 osobami do realizacji zamówienia, w tym min. 1 osobą posiadającą uprawnienia do kierowania robotami budowlanymi o specjalności instalacyjnej w zakresie sieci, instalacji i urządzeń elektrycznych i elektroenergetycznych</w:t>
      </w:r>
      <w:r w:rsidRPr="00DA51CF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DA51CF">
        <w:rPr>
          <w:rFonts w:ascii="Cambria" w:hAnsi="Cambria"/>
          <w:bCs/>
          <w:sz w:val="22"/>
          <w:szCs w:val="22"/>
        </w:rPr>
        <w:t>(ustawa z dnia 7 lipca 1994 r. Prawo Budowlane /Dz. U. z 2017 poz. 1332/ oraz Rozporządzenie Ministra Infrastruktury i Rozwoju z dnia 11.09.2014 r. w sprawie samodzielnych funkcji technicznych w budownictwie (Dz. U. 2014, poz. 1278) lub odpowiadające im ważne uprawnienia budowlane, które zostały wydane na podstawie wcześniej obowiązujących przepisów wraz z aktualnym zaświadczeniem o przynależności do właściwej Izby Samorządu Zawodowego.</w:t>
      </w:r>
    </w:p>
    <w:p w:rsidR="00DA51CF" w:rsidRPr="00DA51CF" w:rsidRDefault="00DA51CF" w:rsidP="00AC74A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dotyczące sytuacji ekonomicznej lub finansowej</w:t>
      </w:r>
    </w:p>
    <w:p w:rsidR="00DA51CF" w:rsidRPr="00DA51CF" w:rsidRDefault="00DA51CF" w:rsidP="00235CA2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Posiadają ubezpieczenie działalności od odpowiedzialności cywilnej w zakresie prowadzonej działalności gospodarczej w wysokości co najmniej 100 % oferowanej kwoty brutto.</w:t>
      </w:r>
    </w:p>
    <w:p w:rsidR="00DA51CF" w:rsidRPr="00DA51CF" w:rsidRDefault="00DA51CF" w:rsidP="00AC74A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Udzielą minimum 3-letniej gwarancji i rękojmi na wykonane roboty i zastosowane materiały. 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Zamawiający wymaga, by niezależnie od gwarancji producenta, gwarancja na wykonane roboty oraz wszystkie zamontowane instalacje, materiały i urządzenia wynosiła minimum 3 lata, licząc od dnia protokolarnego, ostatecznego odbioru robót.  Podane przez Wykonawców okresy udzielenia gwarancji nie mogą zawierać warunków wstępnych, np. uzależnienia od zobowiązania użytkownika do płatnych przeglądów dokonywanych przez autoryzowany serwis i temu podobne sformułowania.</w:t>
      </w:r>
    </w:p>
    <w:p w:rsidR="00DA51CF" w:rsidRPr="00DA51CF" w:rsidRDefault="00DA51CF" w:rsidP="00AC74A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Dokonali wizji lokalnej terenu budowy i jego otoczenia potwierdzonej stosownym dokumentem podpisanym przez Wykonawcę i upoważnioną osobę z ramienia Zamawiającego.</w:t>
      </w:r>
    </w:p>
    <w:p w:rsidR="00DA51CF" w:rsidRPr="00DA51CF" w:rsidRDefault="00DA51CF" w:rsidP="00AC74A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Wnieśli wadium w wysokości i formie określonej w </w:t>
      </w:r>
      <w:r w:rsidR="00235CA2">
        <w:rPr>
          <w:rFonts w:ascii="Cambria" w:hAnsi="Cambria"/>
          <w:bCs/>
          <w:sz w:val="22"/>
          <w:szCs w:val="22"/>
        </w:rPr>
        <w:t>ust. 6</w:t>
      </w:r>
      <w:r w:rsidRPr="00DA51CF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AC74A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Złożyli oświadczenie dotyczące przetwarzania danych osobowych wraz</w:t>
      </w:r>
      <w:r w:rsidR="00F20ACC">
        <w:rPr>
          <w:rFonts w:ascii="Cambria" w:hAnsi="Cambria"/>
          <w:bCs/>
          <w:sz w:val="22"/>
          <w:szCs w:val="22"/>
        </w:rPr>
        <w:t xml:space="preserve"> z</w:t>
      </w:r>
      <w:r w:rsidRPr="00DA51CF">
        <w:rPr>
          <w:rFonts w:ascii="Cambria" w:hAnsi="Cambria"/>
          <w:bCs/>
          <w:sz w:val="22"/>
          <w:szCs w:val="22"/>
        </w:rPr>
        <w:t xml:space="preserve"> oświadczeniami osób biorącymi udział w postępowaniu z ramienia Wykonawcy  zgodnie z zał. nr </w:t>
      </w:r>
      <w:r w:rsidR="00235CA2">
        <w:rPr>
          <w:rFonts w:ascii="Cambria" w:hAnsi="Cambria"/>
          <w:bCs/>
          <w:sz w:val="22"/>
          <w:szCs w:val="22"/>
        </w:rPr>
        <w:t>7</w:t>
      </w:r>
      <w:r w:rsidRPr="00DA51CF">
        <w:rPr>
          <w:rFonts w:ascii="Cambria" w:hAnsi="Cambria"/>
          <w:bCs/>
          <w:sz w:val="22"/>
          <w:szCs w:val="22"/>
        </w:rPr>
        <w:t xml:space="preserve"> do </w:t>
      </w:r>
      <w:r w:rsidR="00235CA2">
        <w:rPr>
          <w:rFonts w:ascii="Cambria" w:hAnsi="Cambria"/>
          <w:bCs/>
          <w:sz w:val="22"/>
          <w:szCs w:val="22"/>
        </w:rPr>
        <w:t>ogłoszenia</w:t>
      </w:r>
      <w:r w:rsidRPr="00DA51CF">
        <w:rPr>
          <w:rFonts w:ascii="Cambria" w:hAnsi="Cambria"/>
          <w:bCs/>
          <w:sz w:val="22"/>
          <w:szCs w:val="22"/>
        </w:rPr>
        <w:t>.</w:t>
      </w:r>
    </w:p>
    <w:p w:rsidR="00F954A0" w:rsidRDefault="00DA51CF" w:rsidP="00AC74A5">
      <w:pPr>
        <w:numPr>
          <w:ilvl w:val="0"/>
          <w:numId w:val="1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DA51CF">
        <w:rPr>
          <w:rFonts w:ascii="Cambria" w:hAnsi="Cambria"/>
          <w:sz w:val="22"/>
          <w:szCs w:val="22"/>
        </w:rPr>
        <w:t>Zamawiający żąda złożenia następujących dokumentów składających się na ofertę Wykonawcy:</w:t>
      </w:r>
    </w:p>
    <w:p w:rsidR="00DA51CF" w:rsidRPr="00DA51CF" w:rsidRDefault="00DA51CF" w:rsidP="00AC74A5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Formularz ofertowy (z</w:t>
      </w:r>
      <w:r w:rsidR="00AC74A5">
        <w:rPr>
          <w:rFonts w:ascii="Cambria" w:hAnsi="Cambria"/>
          <w:bCs/>
          <w:sz w:val="22"/>
          <w:szCs w:val="22"/>
        </w:rPr>
        <w:t>a</w:t>
      </w:r>
      <w:r w:rsidRPr="00DA51CF">
        <w:rPr>
          <w:rFonts w:ascii="Cambria" w:hAnsi="Cambria"/>
          <w:bCs/>
          <w:sz w:val="22"/>
          <w:szCs w:val="22"/>
        </w:rPr>
        <w:t xml:space="preserve">ł. nr 1 </w:t>
      </w:r>
      <w:r w:rsidR="00AC74A5">
        <w:rPr>
          <w:rFonts w:ascii="Cambria" w:hAnsi="Cambria"/>
          <w:bCs/>
          <w:sz w:val="22"/>
          <w:szCs w:val="22"/>
        </w:rPr>
        <w:t>do ogłoszenia</w:t>
      </w:r>
      <w:r w:rsidRPr="00DA51CF">
        <w:rPr>
          <w:rFonts w:ascii="Cambria" w:hAnsi="Cambria"/>
          <w:bCs/>
          <w:sz w:val="22"/>
          <w:szCs w:val="22"/>
        </w:rPr>
        <w:t>)</w:t>
      </w:r>
    </w:p>
    <w:p w:rsidR="00DA51CF" w:rsidRPr="00DA51CF" w:rsidRDefault="00DA51CF" w:rsidP="00AC74A5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dokonaniu wizji lokalnej terenu budowy i jego otoczenia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DA51CF">
        <w:rPr>
          <w:rFonts w:ascii="Cambria" w:hAnsi="Cambria"/>
          <w:bCs/>
          <w:sz w:val="22"/>
          <w:szCs w:val="22"/>
        </w:rPr>
        <w:t xml:space="preserve">(zał. nr 2 </w:t>
      </w:r>
      <w:r w:rsidR="00AC74A5">
        <w:rPr>
          <w:rFonts w:ascii="Cambria" w:hAnsi="Cambria"/>
          <w:bCs/>
          <w:sz w:val="22"/>
          <w:szCs w:val="22"/>
        </w:rPr>
        <w:t>do ogłoszenia</w:t>
      </w:r>
      <w:r w:rsidRPr="00DA51CF">
        <w:rPr>
          <w:rFonts w:ascii="Cambria" w:hAnsi="Cambria"/>
          <w:bCs/>
          <w:sz w:val="22"/>
          <w:szCs w:val="22"/>
        </w:rPr>
        <w:t>)</w:t>
      </w:r>
    </w:p>
    <w:p w:rsidR="00DA51CF" w:rsidRPr="00DA51CF" w:rsidRDefault="00DA51CF" w:rsidP="00AC74A5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Oświadczenie o spełnianiu warunków udziału w postępowaniu (zał. nr 3 </w:t>
      </w:r>
      <w:r w:rsidR="00AC74A5">
        <w:rPr>
          <w:rFonts w:ascii="Cambria" w:hAnsi="Cambria"/>
          <w:bCs/>
          <w:sz w:val="22"/>
          <w:szCs w:val="22"/>
        </w:rPr>
        <w:t>do ogłoszenia</w:t>
      </w:r>
      <w:r w:rsidRPr="00DA51CF">
        <w:rPr>
          <w:rFonts w:ascii="Cambria" w:hAnsi="Cambria"/>
          <w:bCs/>
          <w:sz w:val="22"/>
          <w:szCs w:val="22"/>
        </w:rPr>
        <w:t>)</w:t>
      </w:r>
    </w:p>
    <w:p w:rsidR="00DA51CF" w:rsidRPr="00DA51CF" w:rsidRDefault="00DA51CF" w:rsidP="00AC74A5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Oświadczenie o braku podstaw do wykluczenia z postępowania (zał. nr 4 </w:t>
      </w:r>
      <w:r w:rsidR="00AC74A5">
        <w:rPr>
          <w:rFonts w:ascii="Cambria" w:hAnsi="Cambria"/>
          <w:bCs/>
          <w:sz w:val="22"/>
          <w:szCs w:val="22"/>
        </w:rPr>
        <w:t>do ogłoszenia</w:t>
      </w:r>
      <w:r w:rsidRPr="00DA51CF">
        <w:rPr>
          <w:rFonts w:ascii="Cambria" w:hAnsi="Cambria"/>
          <w:bCs/>
          <w:sz w:val="22"/>
          <w:szCs w:val="22"/>
        </w:rPr>
        <w:t>)</w:t>
      </w:r>
    </w:p>
    <w:p w:rsidR="00DA51CF" w:rsidRPr="00DA51CF" w:rsidRDefault="00DA51CF" w:rsidP="00AC74A5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Zobowiązanie podmiotu udostępniającego swoje zasoby Wykonawcy (jeżeli występują) </w:t>
      </w:r>
      <w:r w:rsidRPr="00DA51CF">
        <w:rPr>
          <w:rFonts w:ascii="Cambria" w:hAnsi="Cambria"/>
          <w:bCs/>
          <w:sz w:val="22"/>
          <w:szCs w:val="22"/>
        </w:rPr>
        <w:br/>
        <w:t xml:space="preserve">(zał. nr 5 </w:t>
      </w:r>
      <w:r w:rsidR="00AC74A5">
        <w:rPr>
          <w:rFonts w:ascii="Cambria" w:hAnsi="Cambria"/>
          <w:bCs/>
          <w:sz w:val="22"/>
          <w:szCs w:val="22"/>
        </w:rPr>
        <w:t>do ogłoszenia</w:t>
      </w:r>
      <w:r w:rsidRPr="00DA51CF">
        <w:rPr>
          <w:rFonts w:ascii="Cambria" w:hAnsi="Cambria"/>
          <w:bCs/>
          <w:sz w:val="22"/>
          <w:szCs w:val="22"/>
        </w:rPr>
        <w:t>).</w:t>
      </w:r>
    </w:p>
    <w:p w:rsidR="00DA51CF" w:rsidRPr="00DA51CF" w:rsidRDefault="00DA51CF" w:rsidP="00AC74A5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Dowód wniesienia wadium, o którym mowa w </w:t>
      </w:r>
      <w:r w:rsidR="00AC74A5">
        <w:rPr>
          <w:rFonts w:ascii="Cambria" w:hAnsi="Cambria"/>
          <w:bCs/>
          <w:sz w:val="22"/>
          <w:szCs w:val="22"/>
        </w:rPr>
        <w:t>ust. 6</w:t>
      </w:r>
    </w:p>
    <w:p w:rsidR="00DA51CF" w:rsidRPr="00DA51CF" w:rsidRDefault="00DA51CF" w:rsidP="00AC74A5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Kosztorys ofertowy sporządzony metodą szczegółową (w oparciu o tablice KNR podane w przedmiarze robót załączonym do niniejszego </w:t>
      </w:r>
      <w:r w:rsidR="00AC74A5">
        <w:rPr>
          <w:rFonts w:ascii="Cambria" w:hAnsi="Cambria"/>
          <w:bCs/>
          <w:sz w:val="22"/>
          <w:szCs w:val="22"/>
        </w:rPr>
        <w:t>ogłoszenia</w:t>
      </w:r>
      <w:r w:rsidRPr="00DA51CF">
        <w:rPr>
          <w:rFonts w:ascii="Cambria" w:hAnsi="Cambria"/>
          <w:bCs/>
          <w:sz w:val="22"/>
          <w:szCs w:val="22"/>
        </w:rPr>
        <w:t xml:space="preserve"> (zał. nr 6b </w:t>
      </w:r>
      <w:r w:rsidR="00AC74A5">
        <w:rPr>
          <w:rFonts w:ascii="Cambria" w:hAnsi="Cambria"/>
          <w:bCs/>
          <w:sz w:val="22"/>
          <w:szCs w:val="22"/>
        </w:rPr>
        <w:t>do ogłoszenia</w:t>
      </w:r>
      <w:r w:rsidRPr="00DA51CF">
        <w:rPr>
          <w:rFonts w:ascii="Cambria" w:hAnsi="Cambria"/>
          <w:bCs/>
          <w:sz w:val="22"/>
          <w:szCs w:val="22"/>
        </w:rPr>
        <w:t>).</w:t>
      </w:r>
    </w:p>
    <w:p w:rsidR="00DA51CF" w:rsidRPr="00DA51CF" w:rsidRDefault="00DA51CF" w:rsidP="00AC74A5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Wykonawcy dotyczące przetwarzania danych osobowych wraz</w:t>
      </w:r>
      <w:r w:rsidRPr="00DA51CF">
        <w:rPr>
          <w:rFonts w:ascii="Cambria" w:hAnsi="Cambria"/>
          <w:bCs/>
          <w:sz w:val="22"/>
          <w:szCs w:val="22"/>
        </w:rPr>
        <w:br/>
        <w:t xml:space="preserve">z oświadczeniami osób biorącymi udział w postępowaniu z ramienia Wykonawcy zgodnie z (zał. nr 7 </w:t>
      </w:r>
      <w:r w:rsidR="00AC74A5">
        <w:rPr>
          <w:rFonts w:ascii="Cambria" w:hAnsi="Cambria"/>
          <w:bCs/>
          <w:sz w:val="22"/>
          <w:szCs w:val="22"/>
        </w:rPr>
        <w:t>do ogłoszenia</w:t>
      </w:r>
      <w:r w:rsidRPr="00DA51CF">
        <w:rPr>
          <w:rFonts w:ascii="Cambria" w:hAnsi="Cambria"/>
          <w:bCs/>
          <w:sz w:val="22"/>
          <w:szCs w:val="22"/>
        </w:rPr>
        <w:t>).</w:t>
      </w:r>
    </w:p>
    <w:p w:rsidR="00DA51CF" w:rsidRPr="00DA51CF" w:rsidRDefault="00DA51CF" w:rsidP="00AC74A5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Pełnomocnictwo do reprezentowania wykonawcy, o ile ofertę składa pełnomocnik.</w:t>
      </w:r>
    </w:p>
    <w:p w:rsidR="00DA51CF" w:rsidRDefault="00B2667E" w:rsidP="00B2667E">
      <w:pPr>
        <w:spacing w:line="276" w:lineRule="auto"/>
        <w:ind w:left="567"/>
        <w:jc w:val="both"/>
        <w:rPr>
          <w:rFonts w:ascii="Cambria" w:hAnsi="Cambria"/>
          <w:b/>
          <w:sz w:val="22"/>
          <w:szCs w:val="22"/>
        </w:rPr>
      </w:pPr>
      <w:r w:rsidRPr="00B2667E">
        <w:rPr>
          <w:rFonts w:ascii="Cambria" w:hAnsi="Cambria"/>
          <w:b/>
          <w:sz w:val="22"/>
          <w:szCs w:val="22"/>
        </w:rPr>
        <w:t xml:space="preserve">Wykonawca, którego oferta zostanie wybrana jako najkorzystniejsza, na wezwanie Zamawiającego, w terminie 5 dni zobowiązany będzie do przedłożenia dokumentów </w:t>
      </w:r>
      <w:r>
        <w:rPr>
          <w:rFonts w:ascii="Cambria" w:hAnsi="Cambria"/>
          <w:b/>
          <w:sz w:val="22"/>
          <w:szCs w:val="22"/>
        </w:rPr>
        <w:t xml:space="preserve"> </w:t>
      </w:r>
      <w:r w:rsidRPr="00B2667E">
        <w:rPr>
          <w:rFonts w:ascii="Cambria" w:hAnsi="Cambria"/>
          <w:b/>
          <w:sz w:val="22"/>
          <w:szCs w:val="22"/>
        </w:rPr>
        <w:t>potwierdzających brak podstaw do wykluczenia z postępowania oraz potwierdzających spełnianie warunków udziału  w postępowaniu</w:t>
      </w:r>
    </w:p>
    <w:p w:rsidR="001E6024" w:rsidRDefault="00317A91" w:rsidP="00AC74A5">
      <w:pPr>
        <w:numPr>
          <w:ilvl w:val="0"/>
          <w:numId w:val="1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Kryterium oceny ofe</w:t>
      </w:r>
      <w:r w:rsidR="001E6024" w:rsidRPr="00A94081">
        <w:rPr>
          <w:rFonts w:ascii="Cambria" w:hAnsi="Cambria"/>
          <w:sz w:val="22"/>
          <w:szCs w:val="22"/>
        </w:rPr>
        <w:t>rt:</w:t>
      </w:r>
      <w:r w:rsidR="00940280" w:rsidRPr="00A94081">
        <w:rPr>
          <w:rFonts w:ascii="Cambria" w:hAnsi="Cambria"/>
          <w:sz w:val="22"/>
          <w:szCs w:val="22"/>
        </w:rPr>
        <w:t xml:space="preserve"> 100% cena</w:t>
      </w:r>
    </w:p>
    <w:p w:rsidR="00AC74A5" w:rsidRDefault="00AC74A5" w:rsidP="00AC74A5">
      <w:pPr>
        <w:spacing w:line="276" w:lineRule="auto"/>
        <w:rPr>
          <w:rFonts w:ascii="Cambria" w:hAnsi="Cambria"/>
          <w:sz w:val="22"/>
          <w:szCs w:val="22"/>
        </w:rPr>
      </w:pPr>
    </w:p>
    <w:p w:rsidR="00AC74A5" w:rsidRPr="00A94081" w:rsidRDefault="00AC74A5" w:rsidP="00AC74A5">
      <w:pPr>
        <w:spacing w:line="276" w:lineRule="auto"/>
        <w:rPr>
          <w:rFonts w:ascii="Cambria" w:hAnsi="Cambria"/>
          <w:sz w:val="22"/>
          <w:szCs w:val="22"/>
        </w:rPr>
      </w:pPr>
    </w:p>
    <w:p w:rsidR="00B13D96" w:rsidRPr="00E34E25" w:rsidRDefault="00E34E25" w:rsidP="00AC74A5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34E25">
        <w:rPr>
          <w:rFonts w:ascii="Cambria" w:hAnsi="Cambria"/>
          <w:sz w:val="22"/>
          <w:szCs w:val="22"/>
        </w:rPr>
        <w:lastRenderedPageBreak/>
        <w:t>O</w:t>
      </w:r>
      <w:r w:rsidR="00B13D96" w:rsidRPr="00E34E25">
        <w:rPr>
          <w:rFonts w:ascii="Cambria" w:hAnsi="Cambria"/>
          <w:sz w:val="22"/>
          <w:szCs w:val="22"/>
        </w:rPr>
        <w:t>fertę należy złożyć w następującym miejscu:</w:t>
      </w:r>
    </w:p>
    <w:p w:rsidR="00B13D96" w:rsidRPr="00B13D96" w:rsidRDefault="00B13D96" w:rsidP="00AC74A5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>Nazwa instytucji: Zakład Gospodarki Mieszkaniowej w Głogowie</w:t>
      </w:r>
    </w:p>
    <w:p w:rsidR="00B13D96" w:rsidRPr="00B13D96" w:rsidRDefault="00B13D96" w:rsidP="00AC74A5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 xml:space="preserve">Adres: ul. Poczdamska l, 67-200 Głogów, pokój nr 201 - </w:t>
      </w:r>
      <w:r w:rsidR="00F20ACC" w:rsidRPr="00F20ACC">
        <w:rPr>
          <w:rFonts w:ascii="Cambria" w:hAnsi="Cambria"/>
          <w:bCs/>
          <w:sz w:val="22"/>
          <w:szCs w:val="22"/>
        </w:rPr>
        <w:t>Sekretariat ZGM (II piętro).</w:t>
      </w:r>
      <w:r w:rsidRPr="00B13D96">
        <w:rPr>
          <w:rFonts w:ascii="Cambria" w:hAnsi="Cambria"/>
          <w:sz w:val="22"/>
          <w:szCs w:val="22"/>
        </w:rPr>
        <w:t>.</w:t>
      </w:r>
    </w:p>
    <w:p w:rsidR="00B13D96" w:rsidRPr="00E34E25" w:rsidRDefault="00B13D96" w:rsidP="00AC74A5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E34E25">
        <w:rPr>
          <w:rFonts w:ascii="Cambria" w:hAnsi="Cambria"/>
          <w:b/>
          <w:sz w:val="22"/>
          <w:szCs w:val="22"/>
        </w:rPr>
        <w:t>T</w:t>
      </w:r>
      <w:r w:rsidR="00B54476">
        <w:rPr>
          <w:rFonts w:ascii="Cambria" w:hAnsi="Cambria"/>
          <w:b/>
          <w:sz w:val="22"/>
          <w:szCs w:val="22"/>
        </w:rPr>
        <w:t xml:space="preserve">ermin składania ofert: do dnia </w:t>
      </w:r>
      <w:r w:rsidR="00F20ACC">
        <w:rPr>
          <w:rFonts w:ascii="Cambria" w:hAnsi="Cambria"/>
          <w:b/>
          <w:sz w:val="22"/>
          <w:szCs w:val="22"/>
        </w:rPr>
        <w:t>15</w:t>
      </w:r>
      <w:r w:rsidRPr="00E34E25">
        <w:rPr>
          <w:rFonts w:ascii="Cambria" w:hAnsi="Cambria"/>
          <w:b/>
          <w:sz w:val="22"/>
          <w:szCs w:val="22"/>
        </w:rPr>
        <w:t>.</w:t>
      </w:r>
      <w:r w:rsidR="00F20ACC">
        <w:rPr>
          <w:rFonts w:ascii="Cambria" w:hAnsi="Cambria"/>
          <w:b/>
          <w:sz w:val="22"/>
          <w:szCs w:val="22"/>
        </w:rPr>
        <w:t>0</w:t>
      </w:r>
      <w:r w:rsidR="00B2667E">
        <w:rPr>
          <w:rFonts w:ascii="Cambria" w:hAnsi="Cambria"/>
          <w:b/>
          <w:sz w:val="22"/>
          <w:szCs w:val="22"/>
        </w:rPr>
        <w:t>2</w:t>
      </w:r>
      <w:r w:rsidRPr="00E34E25">
        <w:rPr>
          <w:rFonts w:ascii="Cambria" w:hAnsi="Cambria"/>
          <w:b/>
          <w:sz w:val="22"/>
          <w:szCs w:val="22"/>
        </w:rPr>
        <w:t>.202</w:t>
      </w:r>
      <w:r w:rsidR="00F20ACC">
        <w:rPr>
          <w:rFonts w:ascii="Cambria" w:hAnsi="Cambria"/>
          <w:b/>
          <w:sz w:val="22"/>
          <w:szCs w:val="22"/>
        </w:rPr>
        <w:t>3</w:t>
      </w:r>
      <w:r w:rsidRPr="00E34E25">
        <w:rPr>
          <w:rFonts w:ascii="Cambria" w:hAnsi="Cambria"/>
          <w:b/>
          <w:sz w:val="22"/>
          <w:szCs w:val="22"/>
        </w:rPr>
        <w:t xml:space="preserve"> r. do godziny 9</w:t>
      </w:r>
      <w:r w:rsidRPr="00E34E25">
        <w:rPr>
          <w:rFonts w:ascii="Cambria" w:hAnsi="Cambria"/>
          <w:b/>
          <w:sz w:val="22"/>
          <w:szCs w:val="22"/>
          <w:u w:val="single"/>
          <w:vertAlign w:val="superscript"/>
        </w:rPr>
        <w:t>00</w:t>
      </w:r>
    </w:p>
    <w:p w:rsidR="00E34E25" w:rsidRDefault="00317A91" w:rsidP="00AC74A5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Otwarcie ofert nastąpi </w:t>
      </w:r>
      <w:r w:rsidR="005076ED" w:rsidRPr="00AC74A5">
        <w:rPr>
          <w:rFonts w:ascii="Cambria" w:hAnsi="Cambria"/>
          <w:b/>
          <w:sz w:val="22"/>
          <w:szCs w:val="22"/>
        </w:rPr>
        <w:t xml:space="preserve">dnia </w:t>
      </w:r>
      <w:r w:rsidR="00F20ACC" w:rsidRPr="00AC74A5">
        <w:rPr>
          <w:rFonts w:ascii="Cambria" w:hAnsi="Cambria"/>
          <w:b/>
          <w:sz w:val="22"/>
          <w:szCs w:val="22"/>
        </w:rPr>
        <w:t>15</w:t>
      </w:r>
      <w:r w:rsidR="00683EC1" w:rsidRPr="00AC74A5">
        <w:rPr>
          <w:rFonts w:ascii="Cambria" w:hAnsi="Cambria"/>
          <w:b/>
          <w:sz w:val="22"/>
          <w:szCs w:val="22"/>
        </w:rPr>
        <w:t>.</w:t>
      </w:r>
      <w:r w:rsidR="00F20ACC" w:rsidRPr="00AC74A5">
        <w:rPr>
          <w:rFonts w:ascii="Cambria" w:hAnsi="Cambria"/>
          <w:b/>
          <w:sz w:val="22"/>
          <w:szCs w:val="22"/>
        </w:rPr>
        <w:t>0</w:t>
      </w:r>
      <w:r w:rsidR="00B2667E" w:rsidRPr="00AC74A5">
        <w:rPr>
          <w:rFonts w:ascii="Cambria" w:hAnsi="Cambria"/>
          <w:b/>
          <w:sz w:val="22"/>
          <w:szCs w:val="22"/>
        </w:rPr>
        <w:t>2</w:t>
      </w:r>
      <w:r w:rsidR="00683EC1" w:rsidRPr="00AC74A5">
        <w:rPr>
          <w:rFonts w:ascii="Cambria" w:hAnsi="Cambria"/>
          <w:b/>
          <w:sz w:val="22"/>
          <w:szCs w:val="22"/>
        </w:rPr>
        <w:t>.</w:t>
      </w:r>
      <w:r w:rsidR="005B53A8" w:rsidRPr="00AC74A5">
        <w:rPr>
          <w:rFonts w:ascii="Cambria" w:hAnsi="Cambria"/>
          <w:b/>
          <w:sz w:val="22"/>
          <w:szCs w:val="22"/>
        </w:rPr>
        <w:t>20</w:t>
      </w:r>
      <w:r w:rsidR="00F954A0" w:rsidRPr="00AC74A5">
        <w:rPr>
          <w:rFonts w:ascii="Cambria" w:hAnsi="Cambria"/>
          <w:b/>
          <w:sz w:val="22"/>
          <w:szCs w:val="22"/>
        </w:rPr>
        <w:t>2</w:t>
      </w:r>
      <w:r w:rsidR="00F20ACC" w:rsidRPr="00AC74A5">
        <w:rPr>
          <w:rFonts w:ascii="Cambria" w:hAnsi="Cambria"/>
          <w:b/>
          <w:sz w:val="22"/>
          <w:szCs w:val="22"/>
        </w:rPr>
        <w:t>3</w:t>
      </w:r>
      <w:r w:rsidR="00C72A64" w:rsidRPr="00AC74A5">
        <w:rPr>
          <w:rFonts w:ascii="Cambria" w:hAnsi="Cambria"/>
          <w:b/>
          <w:sz w:val="22"/>
          <w:szCs w:val="22"/>
        </w:rPr>
        <w:t xml:space="preserve"> r. </w:t>
      </w:r>
      <w:r w:rsidRPr="00AC74A5">
        <w:rPr>
          <w:rFonts w:ascii="Cambria" w:hAnsi="Cambria"/>
          <w:b/>
          <w:sz w:val="22"/>
          <w:szCs w:val="22"/>
        </w:rPr>
        <w:t xml:space="preserve">o godz. </w:t>
      </w:r>
      <w:r w:rsidR="00F20ACC" w:rsidRPr="00AC74A5">
        <w:rPr>
          <w:rFonts w:ascii="Cambria" w:hAnsi="Cambria"/>
          <w:b/>
          <w:sz w:val="22"/>
          <w:szCs w:val="22"/>
        </w:rPr>
        <w:t>10</w:t>
      </w:r>
      <w:r w:rsidR="00F20ACC" w:rsidRPr="00AC74A5">
        <w:rPr>
          <w:rFonts w:ascii="Cambria" w:hAnsi="Cambria"/>
          <w:b/>
          <w:sz w:val="22"/>
          <w:szCs w:val="22"/>
          <w:u w:val="single"/>
          <w:vertAlign w:val="superscript"/>
        </w:rPr>
        <w:t>0</w:t>
      </w:r>
      <w:r w:rsidR="0092636C" w:rsidRPr="00AC74A5">
        <w:rPr>
          <w:rFonts w:ascii="Cambria" w:hAnsi="Cambria"/>
          <w:b/>
          <w:sz w:val="22"/>
          <w:szCs w:val="22"/>
          <w:u w:val="single"/>
          <w:vertAlign w:val="superscript"/>
        </w:rPr>
        <w:t>0</w:t>
      </w:r>
      <w:r w:rsidRPr="00AC74A5">
        <w:rPr>
          <w:rFonts w:ascii="Cambria" w:hAnsi="Cambria"/>
          <w:sz w:val="22"/>
          <w:szCs w:val="22"/>
        </w:rPr>
        <w:t xml:space="preserve"> </w:t>
      </w:r>
      <w:r w:rsidR="00E34E25" w:rsidRPr="00E34E25">
        <w:rPr>
          <w:rFonts w:ascii="Cambria" w:hAnsi="Cambria"/>
          <w:sz w:val="22"/>
          <w:szCs w:val="22"/>
        </w:rPr>
        <w:t xml:space="preserve">Sala Konferencyjna Zakładu Gospodarki  </w:t>
      </w:r>
      <w:r w:rsidR="00F20ACC">
        <w:rPr>
          <w:rFonts w:ascii="Cambria" w:hAnsi="Cambria"/>
          <w:sz w:val="22"/>
          <w:szCs w:val="22"/>
        </w:rPr>
        <w:t>Mi</w:t>
      </w:r>
      <w:r w:rsidR="00E34E25" w:rsidRPr="00E34E25">
        <w:rPr>
          <w:rFonts w:ascii="Cambria" w:hAnsi="Cambria"/>
          <w:sz w:val="22"/>
          <w:szCs w:val="22"/>
        </w:rPr>
        <w:t>eszkaniowej przy ul. Poczdamskiej 1 w Głogowie – I piętro.</w:t>
      </w:r>
    </w:p>
    <w:p w:rsidR="00F20ACC" w:rsidRPr="00F20ACC" w:rsidRDefault="00F20ACC" w:rsidP="00AC74A5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F20ACC">
        <w:rPr>
          <w:rFonts w:ascii="Cambria" w:hAnsi="Cambria"/>
          <w:sz w:val="22"/>
          <w:szCs w:val="22"/>
        </w:rPr>
        <w:t>Komisja dokona otwarcia ofert w kolejności ich wpływu, poda do wiadomości nazwę i adres Wykonawcy, informacje dotyczące ceny, terminu wykonania zamówienia, okresu gwarancji oraz warunków płatności zawartych w ofercie.</w:t>
      </w:r>
    </w:p>
    <w:p w:rsidR="00E82E5D" w:rsidRPr="00A94081" w:rsidRDefault="00F954A0" w:rsidP="00AC74A5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związania ofertą  – 6</w:t>
      </w:r>
      <w:r w:rsidR="00317A91" w:rsidRPr="00A94081">
        <w:rPr>
          <w:rFonts w:ascii="Cambria" w:hAnsi="Cambria"/>
          <w:sz w:val="22"/>
          <w:szCs w:val="22"/>
        </w:rPr>
        <w:t>0 dni.</w:t>
      </w:r>
    </w:p>
    <w:p w:rsidR="00E746E3" w:rsidRPr="00A94081" w:rsidRDefault="00E746E3" w:rsidP="00AC74A5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Zamawiający nie przewiduje zastosowania aukcji elektronicznej.</w:t>
      </w:r>
    </w:p>
    <w:p w:rsidR="00034AF0" w:rsidRPr="00A94081" w:rsidRDefault="00034AF0" w:rsidP="00AC74A5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Zamawiający nie przewiduje zwrotu kosztów udziału w postępowaniu.</w:t>
      </w:r>
    </w:p>
    <w:p w:rsidR="00452558" w:rsidRPr="00A94081" w:rsidRDefault="00034AF0" w:rsidP="00AC74A5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Zamawiający zastrzega sobie prawo do unieważnienia postępowania na każdym jego etapie - bez podawania przyczyny.</w:t>
      </w:r>
    </w:p>
    <w:p w:rsidR="00034AF0" w:rsidRPr="00A94081" w:rsidRDefault="00034AF0" w:rsidP="00AC74A5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Zamawiający przewiduje możliwość prowadzenia dalszych ustnych negocjacji z  wykonawcami, którzy złożyli oferty w postępowaniu.</w:t>
      </w:r>
    </w:p>
    <w:p w:rsidR="007200F2" w:rsidRPr="00A94081" w:rsidRDefault="007200F2" w:rsidP="00AC74A5">
      <w:pPr>
        <w:spacing w:line="276" w:lineRule="auto"/>
        <w:jc w:val="both"/>
        <w:rPr>
          <w:rFonts w:ascii="Cambria" w:hAnsi="Cambria"/>
          <w:sz w:val="20"/>
          <w:szCs w:val="20"/>
          <w:u w:val="single"/>
        </w:rPr>
      </w:pPr>
    </w:p>
    <w:p w:rsidR="003E4D38" w:rsidRDefault="003E4D3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F20ACC" w:rsidRDefault="00F20ACC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AC74A5" w:rsidRDefault="00AC74A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AC74A5" w:rsidRDefault="00AC74A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AC74A5" w:rsidRDefault="00AC74A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AC74A5" w:rsidRDefault="00AC74A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AC74A5" w:rsidRDefault="00AC74A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AC74A5" w:rsidRDefault="00AC74A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F20ACC" w:rsidRDefault="00F20ACC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F20ACC" w:rsidRDefault="00F20ACC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F20ACC" w:rsidRDefault="00F20ACC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5311F" w:rsidRDefault="00E5311F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97559F" w:rsidRPr="00E5311F" w:rsidRDefault="003E4D3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  <w:r w:rsidRPr="00E5311F">
        <w:rPr>
          <w:rFonts w:ascii="Cambria" w:hAnsi="Cambria"/>
          <w:sz w:val="18"/>
          <w:szCs w:val="18"/>
          <w:u w:val="single"/>
        </w:rPr>
        <w:t>R</w:t>
      </w:r>
      <w:r w:rsidR="0097559F" w:rsidRPr="00E5311F">
        <w:rPr>
          <w:rFonts w:ascii="Cambria" w:hAnsi="Cambria"/>
          <w:sz w:val="18"/>
          <w:szCs w:val="18"/>
          <w:u w:val="single"/>
        </w:rPr>
        <w:t>ozdzielnik: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1</w:t>
      </w:r>
      <w:r w:rsidR="0097559F" w:rsidRPr="00E5311F">
        <w:rPr>
          <w:rFonts w:ascii="Cambria" w:hAnsi="Cambria"/>
          <w:sz w:val="18"/>
          <w:szCs w:val="18"/>
        </w:rPr>
        <w:t>. Tablica Ogłoszeń ADM „</w:t>
      </w:r>
      <w:r w:rsidR="000078EA">
        <w:rPr>
          <w:rFonts w:ascii="Cambria" w:hAnsi="Cambria"/>
          <w:sz w:val="18"/>
          <w:szCs w:val="18"/>
        </w:rPr>
        <w:t>Śródmieście</w:t>
      </w:r>
      <w:r w:rsidR="0097559F" w:rsidRPr="00E5311F">
        <w:rPr>
          <w:rFonts w:ascii="Cambria" w:hAnsi="Cambria"/>
          <w:sz w:val="18"/>
          <w:szCs w:val="18"/>
        </w:rPr>
        <w:t xml:space="preserve">” przy </w:t>
      </w:r>
      <w:r w:rsidR="004A6BAA">
        <w:rPr>
          <w:rFonts w:ascii="Cambria" w:hAnsi="Cambria"/>
          <w:sz w:val="18"/>
          <w:szCs w:val="18"/>
        </w:rPr>
        <w:t>Al. Wolności 40 a</w:t>
      </w:r>
      <w:r w:rsidR="0097559F" w:rsidRPr="00E5311F">
        <w:rPr>
          <w:rFonts w:ascii="Cambria" w:hAnsi="Cambria"/>
          <w:sz w:val="18"/>
          <w:szCs w:val="18"/>
        </w:rPr>
        <w:t xml:space="preserve"> w Głogowie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2</w:t>
      </w:r>
      <w:r w:rsidR="0097559F" w:rsidRPr="00E5311F">
        <w:rPr>
          <w:rFonts w:ascii="Cambria" w:hAnsi="Cambria"/>
          <w:sz w:val="18"/>
          <w:szCs w:val="18"/>
        </w:rPr>
        <w:t>. Tablica Ogłoszeń ZGM Głogów</w:t>
      </w:r>
    </w:p>
    <w:p w:rsidR="0097559F" w:rsidRPr="009B7531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3</w:t>
      </w:r>
      <w:r w:rsidR="0097559F" w:rsidRPr="00E5311F">
        <w:rPr>
          <w:rFonts w:ascii="Cambria" w:hAnsi="Cambria"/>
          <w:sz w:val="18"/>
          <w:szCs w:val="18"/>
        </w:rPr>
        <w:t xml:space="preserve">. Strona internetowa Zamawiającego: </w:t>
      </w:r>
      <w:hyperlink r:id="rId13" w:history="1">
        <w:r w:rsidR="0097559F" w:rsidRPr="009B7531">
          <w:rPr>
            <w:rStyle w:val="Hipercze"/>
            <w:rFonts w:ascii="Cambria" w:hAnsi="Cambria"/>
            <w:color w:val="auto"/>
            <w:sz w:val="18"/>
            <w:szCs w:val="18"/>
            <w:u w:val="none"/>
          </w:rPr>
          <w:t>www.zgm.glogow.pl</w:t>
        </w:r>
      </w:hyperlink>
    </w:p>
    <w:p w:rsidR="00FF13DC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4</w:t>
      </w:r>
      <w:r w:rsidR="0097559F" w:rsidRPr="00E5311F">
        <w:rPr>
          <w:rFonts w:ascii="Cambria" w:hAnsi="Cambria"/>
          <w:sz w:val="18"/>
          <w:szCs w:val="18"/>
        </w:rPr>
        <w:t xml:space="preserve">. </w:t>
      </w:r>
      <w:r w:rsidR="00886609">
        <w:rPr>
          <w:rFonts w:ascii="Cambria" w:hAnsi="Cambria"/>
          <w:sz w:val="18"/>
          <w:szCs w:val="18"/>
        </w:rPr>
        <w:t>S</w:t>
      </w:r>
      <w:r w:rsidR="00D954B2" w:rsidRPr="00E5311F">
        <w:rPr>
          <w:rFonts w:ascii="Cambria" w:hAnsi="Cambria"/>
          <w:sz w:val="18"/>
          <w:szCs w:val="18"/>
        </w:rPr>
        <w:t>.</w:t>
      </w:r>
      <w:r w:rsidR="00886609">
        <w:rPr>
          <w:rFonts w:ascii="Cambria" w:hAnsi="Cambria"/>
          <w:sz w:val="18"/>
          <w:szCs w:val="18"/>
        </w:rPr>
        <w:t>S</w:t>
      </w:r>
      <w:r w:rsidR="0097559F" w:rsidRPr="00E5311F">
        <w:rPr>
          <w:rFonts w:ascii="Cambria" w:hAnsi="Cambria"/>
          <w:sz w:val="18"/>
          <w:szCs w:val="18"/>
        </w:rPr>
        <w:t>./</w:t>
      </w:r>
      <w:r w:rsidR="00B974BC" w:rsidRPr="00E5311F">
        <w:rPr>
          <w:rFonts w:ascii="Cambria" w:hAnsi="Cambria"/>
          <w:sz w:val="18"/>
          <w:szCs w:val="18"/>
        </w:rPr>
        <w:t>ZT</w:t>
      </w:r>
      <w:r w:rsidR="00C04AE7" w:rsidRPr="00E5311F">
        <w:rPr>
          <w:rFonts w:ascii="Cambria" w:hAnsi="Cambria"/>
          <w:sz w:val="18"/>
          <w:szCs w:val="18"/>
        </w:rPr>
        <w:t xml:space="preserve"> (Przetargi)</w:t>
      </w:r>
      <w:r w:rsidR="0097559F" w:rsidRPr="00E5311F">
        <w:rPr>
          <w:rFonts w:ascii="Cambria" w:hAnsi="Cambria"/>
          <w:sz w:val="18"/>
          <w:szCs w:val="18"/>
        </w:rPr>
        <w:t xml:space="preserve">  a/a</w:t>
      </w:r>
    </w:p>
    <w:sectPr w:rsidR="00FF13DC" w:rsidRPr="00E5311F" w:rsidSect="003E4D38">
      <w:pgSz w:w="11906" w:h="16838"/>
      <w:pgMar w:top="1134" w:right="102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D5" w:rsidRDefault="00C57BD5" w:rsidP="00FF13DC">
      <w:r>
        <w:separator/>
      </w:r>
    </w:p>
  </w:endnote>
  <w:endnote w:type="continuationSeparator" w:id="0">
    <w:p w:rsidR="00C57BD5" w:rsidRDefault="00C57BD5" w:rsidP="00F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D5" w:rsidRDefault="00C57BD5" w:rsidP="00FF13DC">
      <w:r>
        <w:separator/>
      </w:r>
    </w:p>
  </w:footnote>
  <w:footnote w:type="continuationSeparator" w:id="0">
    <w:p w:rsidR="00C57BD5" w:rsidRDefault="00C57BD5" w:rsidP="00FF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B5A"/>
    <w:multiLevelType w:val="hybridMultilevel"/>
    <w:tmpl w:val="BF8A9DC4"/>
    <w:lvl w:ilvl="0" w:tplc="D3AAC1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727"/>
    <w:multiLevelType w:val="hybridMultilevel"/>
    <w:tmpl w:val="044E60DC"/>
    <w:lvl w:ilvl="0" w:tplc="4E0C8AAA">
      <w:start w:val="1"/>
      <w:numFmt w:val="decimal"/>
      <w:lvlText w:val="5.%1"/>
      <w:lvlJc w:val="left"/>
      <w:pPr>
        <w:ind w:left="1004" w:hanging="360"/>
      </w:pPr>
      <w:rPr>
        <w:rFonts w:ascii="Cambria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C76A7E"/>
    <w:multiLevelType w:val="hybridMultilevel"/>
    <w:tmpl w:val="6942602A"/>
    <w:lvl w:ilvl="0" w:tplc="11264C1A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04E1C"/>
    <w:multiLevelType w:val="hybridMultilevel"/>
    <w:tmpl w:val="A65ECF58"/>
    <w:lvl w:ilvl="0" w:tplc="11264C1A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20BC5"/>
    <w:multiLevelType w:val="hybridMultilevel"/>
    <w:tmpl w:val="502ABD54"/>
    <w:lvl w:ilvl="0" w:tplc="8F1EE8E4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068C5"/>
    <w:multiLevelType w:val="hybridMultilevel"/>
    <w:tmpl w:val="FAB46D08"/>
    <w:lvl w:ilvl="0" w:tplc="490EFF74">
      <w:start w:val="1"/>
      <w:numFmt w:val="decimal"/>
      <w:lvlText w:val="4.%1"/>
      <w:lvlJc w:val="left"/>
      <w:pPr>
        <w:ind w:left="1080" w:hanging="360"/>
      </w:pPr>
      <w:rPr>
        <w:rFonts w:ascii="Cambria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70FE6"/>
    <w:multiLevelType w:val="hybridMultilevel"/>
    <w:tmpl w:val="5CC6B21E"/>
    <w:lvl w:ilvl="0" w:tplc="11264C1A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EC4DB8"/>
    <w:multiLevelType w:val="hybridMultilevel"/>
    <w:tmpl w:val="FD1EF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23377"/>
    <w:multiLevelType w:val="hybridMultilevel"/>
    <w:tmpl w:val="AD901E48"/>
    <w:lvl w:ilvl="0" w:tplc="B820147C">
      <w:start w:val="1"/>
      <w:numFmt w:val="decimal"/>
      <w:lvlText w:val="8.%1."/>
      <w:lvlJc w:val="left"/>
      <w:pPr>
        <w:ind w:left="10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6AA05A35"/>
    <w:multiLevelType w:val="hybridMultilevel"/>
    <w:tmpl w:val="F0B2763E"/>
    <w:lvl w:ilvl="0" w:tplc="11264C1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71E7"/>
    <w:multiLevelType w:val="hybridMultilevel"/>
    <w:tmpl w:val="E8721E6E"/>
    <w:lvl w:ilvl="0" w:tplc="11264C1A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6"/>
    <w:rsid w:val="0000022C"/>
    <w:rsid w:val="000007FA"/>
    <w:rsid w:val="00001989"/>
    <w:rsid w:val="0000549A"/>
    <w:rsid w:val="000078EA"/>
    <w:rsid w:val="00012ADF"/>
    <w:rsid w:val="000132C0"/>
    <w:rsid w:val="00026E10"/>
    <w:rsid w:val="00034AF0"/>
    <w:rsid w:val="000377C3"/>
    <w:rsid w:val="00056224"/>
    <w:rsid w:val="00061866"/>
    <w:rsid w:val="00084970"/>
    <w:rsid w:val="00093F5F"/>
    <w:rsid w:val="000978E2"/>
    <w:rsid w:val="000A1A75"/>
    <w:rsid w:val="000B3E5B"/>
    <w:rsid w:val="000B788B"/>
    <w:rsid w:val="000D3BFF"/>
    <w:rsid w:val="000D5AA0"/>
    <w:rsid w:val="000F2241"/>
    <w:rsid w:val="000F28B3"/>
    <w:rsid w:val="000F2C14"/>
    <w:rsid w:val="000F306A"/>
    <w:rsid w:val="000F3C76"/>
    <w:rsid w:val="000F5905"/>
    <w:rsid w:val="000F75CF"/>
    <w:rsid w:val="001011C1"/>
    <w:rsid w:val="001110ED"/>
    <w:rsid w:val="00124BAB"/>
    <w:rsid w:val="001467CF"/>
    <w:rsid w:val="0015507A"/>
    <w:rsid w:val="0016306B"/>
    <w:rsid w:val="00170589"/>
    <w:rsid w:val="00170FD4"/>
    <w:rsid w:val="001862E4"/>
    <w:rsid w:val="00187197"/>
    <w:rsid w:val="001A4C24"/>
    <w:rsid w:val="001A51D9"/>
    <w:rsid w:val="001A70B8"/>
    <w:rsid w:val="001C39C2"/>
    <w:rsid w:val="001C465C"/>
    <w:rsid w:val="001D0E5A"/>
    <w:rsid w:val="001E11B6"/>
    <w:rsid w:val="001E28CC"/>
    <w:rsid w:val="001E41A5"/>
    <w:rsid w:val="001E6024"/>
    <w:rsid w:val="00200192"/>
    <w:rsid w:val="00213405"/>
    <w:rsid w:val="00216647"/>
    <w:rsid w:val="00231F56"/>
    <w:rsid w:val="00235CA2"/>
    <w:rsid w:val="00237121"/>
    <w:rsid w:val="00242D44"/>
    <w:rsid w:val="002449D3"/>
    <w:rsid w:val="00256CDC"/>
    <w:rsid w:val="00293B33"/>
    <w:rsid w:val="002970E4"/>
    <w:rsid w:val="002977DA"/>
    <w:rsid w:val="002C2087"/>
    <w:rsid w:val="002E0D9E"/>
    <w:rsid w:val="002E10D1"/>
    <w:rsid w:val="002E3B33"/>
    <w:rsid w:val="002F1E58"/>
    <w:rsid w:val="0031017D"/>
    <w:rsid w:val="00314021"/>
    <w:rsid w:val="00317A91"/>
    <w:rsid w:val="00327015"/>
    <w:rsid w:val="003344A5"/>
    <w:rsid w:val="003511DE"/>
    <w:rsid w:val="00353A01"/>
    <w:rsid w:val="003764AD"/>
    <w:rsid w:val="0038073C"/>
    <w:rsid w:val="00385FC6"/>
    <w:rsid w:val="003A02D8"/>
    <w:rsid w:val="003A4401"/>
    <w:rsid w:val="003C281F"/>
    <w:rsid w:val="003D1E7A"/>
    <w:rsid w:val="003E2A58"/>
    <w:rsid w:val="003E3E70"/>
    <w:rsid w:val="003E4D38"/>
    <w:rsid w:val="003F0EC9"/>
    <w:rsid w:val="003F17F0"/>
    <w:rsid w:val="003F5224"/>
    <w:rsid w:val="00414AF7"/>
    <w:rsid w:val="00417DF5"/>
    <w:rsid w:val="0042044C"/>
    <w:rsid w:val="00420902"/>
    <w:rsid w:val="0042570B"/>
    <w:rsid w:val="00432098"/>
    <w:rsid w:val="00452558"/>
    <w:rsid w:val="00455AD1"/>
    <w:rsid w:val="0046100E"/>
    <w:rsid w:val="00470C12"/>
    <w:rsid w:val="00474613"/>
    <w:rsid w:val="004805E7"/>
    <w:rsid w:val="00493B3B"/>
    <w:rsid w:val="0049781C"/>
    <w:rsid w:val="004A0045"/>
    <w:rsid w:val="004A3CEB"/>
    <w:rsid w:val="004A6BAA"/>
    <w:rsid w:val="004B0842"/>
    <w:rsid w:val="004C0A5B"/>
    <w:rsid w:val="004C6F90"/>
    <w:rsid w:val="004C7101"/>
    <w:rsid w:val="004D1198"/>
    <w:rsid w:val="004D339C"/>
    <w:rsid w:val="004D4AD7"/>
    <w:rsid w:val="004E1586"/>
    <w:rsid w:val="004F1D05"/>
    <w:rsid w:val="005076ED"/>
    <w:rsid w:val="005302E0"/>
    <w:rsid w:val="005313BE"/>
    <w:rsid w:val="00535D9A"/>
    <w:rsid w:val="00535E54"/>
    <w:rsid w:val="00547B41"/>
    <w:rsid w:val="00547E02"/>
    <w:rsid w:val="005609F9"/>
    <w:rsid w:val="00580F80"/>
    <w:rsid w:val="00590E3D"/>
    <w:rsid w:val="005930F1"/>
    <w:rsid w:val="005B3DC1"/>
    <w:rsid w:val="005B53A8"/>
    <w:rsid w:val="005B7967"/>
    <w:rsid w:val="005C02E3"/>
    <w:rsid w:val="005E322A"/>
    <w:rsid w:val="005E6143"/>
    <w:rsid w:val="005F2439"/>
    <w:rsid w:val="005F36EE"/>
    <w:rsid w:val="00611AB8"/>
    <w:rsid w:val="006146B1"/>
    <w:rsid w:val="00614A2C"/>
    <w:rsid w:val="0061630E"/>
    <w:rsid w:val="0062039A"/>
    <w:rsid w:val="00624702"/>
    <w:rsid w:val="00646BF1"/>
    <w:rsid w:val="00654A4E"/>
    <w:rsid w:val="006604A7"/>
    <w:rsid w:val="006605E4"/>
    <w:rsid w:val="0066759D"/>
    <w:rsid w:val="00670740"/>
    <w:rsid w:val="00671AFF"/>
    <w:rsid w:val="00677F90"/>
    <w:rsid w:val="006815E3"/>
    <w:rsid w:val="00681DB0"/>
    <w:rsid w:val="00683EC1"/>
    <w:rsid w:val="00696CC4"/>
    <w:rsid w:val="006B27A5"/>
    <w:rsid w:val="006B4584"/>
    <w:rsid w:val="006C1073"/>
    <w:rsid w:val="006C5E78"/>
    <w:rsid w:val="006E30FD"/>
    <w:rsid w:val="006E51EE"/>
    <w:rsid w:val="006E6E36"/>
    <w:rsid w:val="00705C14"/>
    <w:rsid w:val="00707151"/>
    <w:rsid w:val="0071127B"/>
    <w:rsid w:val="00712A0E"/>
    <w:rsid w:val="00715819"/>
    <w:rsid w:val="007200F2"/>
    <w:rsid w:val="007213E5"/>
    <w:rsid w:val="00732BCE"/>
    <w:rsid w:val="00733118"/>
    <w:rsid w:val="007418D5"/>
    <w:rsid w:val="00742A95"/>
    <w:rsid w:val="00743B8F"/>
    <w:rsid w:val="007518D8"/>
    <w:rsid w:val="00753394"/>
    <w:rsid w:val="00770997"/>
    <w:rsid w:val="0078263E"/>
    <w:rsid w:val="007863B6"/>
    <w:rsid w:val="00794978"/>
    <w:rsid w:val="007A12E0"/>
    <w:rsid w:val="007A388B"/>
    <w:rsid w:val="007A3BA9"/>
    <w:rsid w:val="007B2371"/>
    <w:rsid w:val="007B4D7A"/>
    <w:rsid w:val="007B556F"/>
    <w:rsid w:val="007B74B7"/>
    <w:rsid w:val="007C334A"/>
    <w:rsid w:val="007D1F3D"/>
    <w:rsid w:val="007D52D8"/>
    <w:rsid w:val="007D7447"/>
    <w:rsid w:val="007E7A0D"/>
    <w:rsid w:val="007E7AF1"/>
    <w:rsid w:val="007F33D7"/>
    <w:rsid w:val="007F5039"/>
    <w:rsid w:val="007F5864"/>
    <w:rsid w:val="007F68B4"/>
    <w:rsid w:val="007F7539"/>
    <w:rsid w:val="00802CAB"/>
    <w:rsid w:val="00811DBE"/>
    <w:rsid w:val="008140EF"/>
    <w:rsid w:val="00814C11"/>
    <w:rsid w:val="0081536C"/>
    <w:rsid w:val="00821DF2"/>
    <w:rsid w:val="00823A95"/>
    <w:rsid w:val="0082514B"/>
    <w:rsid w:val="00827124"/>
    <w:rsid w:val="008358BA"/>
    <w:rsid w:val="008574C5"/>
    <w:rsid w:val="008623D1"/>
    <w:rsid w:val="00865334"/>
    <w:rsid w:val="00865EFC"/>
    <w:rsid w:val="00875A03"/>
    <w:rsid w:val="008830FC"/>
    <w:rsid w:val="00886609"/>
    <w:rsid w:val="0089433F"/>
    <w:rsid w:val="008B1020"/>
    <w:rsid w:val="008C59B4"/>
    <w:rsid w:val="008C7C1C"/>
    <w:rsid w:val="008E00EF"/>
    <w:rsid w:val="008E60EF"/>
    <w:rsid w:val="008E7EDD"/>
    <w:rsid w:val="009129B6"/>
    <w:rsid w:val="009134DF"/>
    <w:rsid w:val="009146E9"/>
    <w:rsid w:val="0092636C"/>
    <w:rsid w:val="009270F3"/>
    <w:rsid w:val="00931702"/>
    <w:rsid w:val="00935D33"/>
    <w:rsid w:val="00940280"/>
    <w:rsid w:val="009579BB"/>
    <w:rsid w:val="0097559F"/>
    <w:rsid w:val="00980EF7"/>
    <w:rsid w:val="00986F97"/>
    <w:rsid w:val="00996685"/>
    <w:rsid w:val="009A0CEF"/>
    <w:rsid w:val="009A175A"/>
    <w:rsid w:val="009A386C"/>
    <w:rsid w:val="009B5306"/>
    <w:rsid w:val="009B7531"/>
    <w:rsid w:val="009B7BB9"/>
    <w:rsid w:val="009C1134"/>
    <w:rsid w:val="009E3AA1"/>
    <w:rsid w:val="009F2EAB"/>
    <w:rsid w:val="009F72B4"/>
    <w:rsid w:val="00A03330"/>
    <w:rsid w:val="00A11D0A"/>
    <w:rsid w:val="00A24EAB"/>
    <w:rsid w:val="00A329DB"/>
    <w:rsid w:val="00A32E6B"/>
    <w:rsid w:val="00A335B8"/>
    <w:rsid w:val="00A33886"/>
    <w:rsid w:val="00A4465E"/>
    <w:rsid w:val="00A5148C"/>
    <w:rsid w:val="00A52886"/>
    <w:rsid w:val="00A53C30"/>
    <w:rsid w:val="00A55F30"/>
    <w:rsid w:val="00A60654"/>
    <w:rsid w:val="00A66FDF"/>
    <w:rsid w:val="00A71CDF"/>
    <w:rsid w:val="00A72745"/>
    <w:rsid w:val="00A8582C"/>
    <w:rsid w:val="00A87A21"/>
    <w:rsid w:val="00A94081"/>
    <w:rsid w:val="00AA0D14"/>
    <w:rsid w:val="00AB0A2B"/>
    <w:rsid w:val="00AB4349"/>
    <w:rsid w:val="00AB467E"/>
    <w:rsid w:val="00AB511A"/>
    <w:rsid w:val="00AB57ED"/>
    <w:rsid w:val="00AC74A5"/>
    <w:rsid w:val="00AE0468"/>
    <w:rsid w:val="00AE1BAE"/>
    <w:rsid w:val="00AE480C"/>
    <w:rsid w:val="00AF55B2"/>
    <w:rsid w:val="00B05C08"/>
    <w:rsid w:val="00B10D7A"/>
    <w:rsid w:val="00B13D96"/>
    <w:rsid w:val="00B216D5"/>
    <w:rsid w:val="00B2667E"/>
    <w:rsid w:val="00B27872"/>
    <w:rsid w:val="00B373D3"/>
    <w:rsid w:val="00B37AF5"/>
    <w:rsid w:val="00B40C7A"/>
    <w:rsid w:val="00B40F4B"/>
    <w:rsid w:val="00B413EC"/>
    <w:rsid w:val="00B41C3C"/>
    <w:rsid w:val="00B52D78"/>
    <w:rsid w:val="00B54476"/>
    <w:rsid w:val="00B547A0"/>
    <w:rsid w:val="00B56442"/>
    <w:rsid w:val="00B577EE"/>
    <w:rsid w:val="00B6023B"/>
    <w:rsid w:val="00B815D3"/>
    <w:rsid w:val="00B83E63"/>
    <w:rsid w:val="00B8645D"/>
    <w:rsid w:val="00B90A57"/>
    <w:rsid w:val="00B974BC"/>
    <w:rsid w:val="00B97B3B"/>
    <w:rsid w:val="00BA2AD4"/>
    <w:rsid w:val="00BA4026"/>
    <w:rsid w:val="00BB07BE"/>
    <w:rsid w:val="00BB6BD1"/>
    <w:rsid w:val="00BC3ACC"/>
    <w:rsid w:val="00BC7DBA"/>
    <w:rsid w:val="00BD241E"/>
    <w:rsid w:val="00BD4041"/>
    <w:rsid w:val="00BD51F4"/>
    <w:rsid w:val="00BE2B1F"/>
    <w:rsid w:val="00C03067"/>
    <w:rsid w:val="00C03261"/>
    <w:rsid w:val="00C04AE7"/>
    <w:rsid w:val="00C21C37"/>
    <w:rsid w:val="00C22E03"/>
    <w:rsid w:val="00C350BD"/>
    <w:rsid w:val="00C36C0A"/>
    <w:rsid w:val="00C5757C"/>
    <w:rsid w:val="00C57BD5"/>
    <w:rsid w:val="00C64A3F"/>
    <w:rsid w:val="00C72A64"/>
    <w:rsid w:val="00C807A1"/>
    <w:rsid w:val="00C86D0E"/>
    <w:rsid w:val="00C91B92"/>
    <w:rsid w:val="00C97A74"/>
    <w:rsid w:val="00CA202F"/>
    <w:rsid w:val="00CA29F9"/>
    <w:rsid w:val="00CA46AB"/>
    <w:rsid w:val="00CA4C0C"/>
    <w:rsid w:val="00CB3249"/>
    <w:rsid w:val="00CB4CAF"/>
    <w:rsid w:val="00CC3032"/>
    <w:rsid w:val="00CC313C"/>
    <w:rsid w:val="00CC3894"/>
    <w:rsid w:val="00CD0EF2"/>
    <w:rsid w:val="00CD15F5"/>
    <w:rsid w:val="00CD31FA"/>
    <w:rsid w:val="00CE2042"/>
    <w:rsid w:val="00CE4636"/>
    <w:rsid w:val="00CE61B7"/>
    <w:rsid w:val="00CE662B"/>
    <w:rsid w:val="00D011B1"/>
    <w:rsid w:val="00D02170"/>
    <w:rsid w:val="00D04CBA"/>
    <w:rsid w:val="00D24861"/>
    <w:rsid w:val="00D5266C"/>
    <w:rsid w:val="00D56E36"/>
    <w:rsid w:val="00D5782D"/>
    <w:rsid w:val="00D60A43"/>
    <w:rsid w:val="00D644D4"/>
    <w:rsid w:val="00D67531"/>
    <w:rsid w:val="00D74B77"/>
    <w:rsid w:val="00D829AA"/>
    <w:rsid w:val="00D8528C"/>
    <w:rsid w:val="00D954B2"/>
    <w:rsid w:val="00D95E99"/>
    <w:rsid w:val="00DA0109"/>
    <w:rsid w:val="00DA1981"/>
    <w:rsid w:val="00DA51CF"/>
    <w:rsid w:val="00DA568A"/>
    <w:rsid w:val="00DB4691"/>
    <w:rsid w:val="00DB71B1"/>
    <w:rsid w:val="00DE4896"/>
    <w:rsid w:val="00E0046F"/>
    <w:rsid w:val="00E10CC1"/>
    <w:rsid w:val="00E14E0D"/>
    <w:rsid w:val="00E24573"/>
    <w:rsid w:val="00E34E25"/>
    <w:rsid w:val="00E5311F"/>
    <w:rsid w:val="00E56E8C"/>
    <w:rsid w:val="00E63216"/>
    <w:rsid w:val="00E6396C"/>
    <w:rsid w:val="00E66C3A"/>
    <w:rsid w:val="00E70DF4"/>
    <w:rsid w:val="00E72E90"/>
    <w:rsid w:val="00E746E3"/>
    <w:rsid w:val="00E771CA"/>
    <w:rsid w:val="00E82E5D"/>
    <w:rsid w:val="00E839D2"/>
    <w:rsid w:val="00E8679F"/>
    <w:rsid w:val="00E94FA1"/>
    <w:rsid w:val="00EA3314"/>
    <w:rsid w:val="00EB6045"/>
    <w:rsid w:val="00EC000C"/>
    <w:rsid w:val="00EC408F"/>
    <w:rsid w:val="00EC4B8F"/>
    <w:rsid w:val="00EC6BFA"/>
    <w:rsid w:val="00EC7CA3"/>
    <w:rsid w:val="00ED0605"/>
    <w:rsid w:val="00EF07C1"/>
    <w:rsid w:val="00EF1416"/>
    <w:rsid w:val="00F105D6"/>
    <w:rsid w:val="00F12F80"/>
    <w:rsid w:val="00F13345"/>
    <w:rsid w:val="00F161AE"/>
    <w:rsid w:val="00F20ACC"/>
    <w:rsid w:val="00F22D1C"/>
    <w:rsid w:val="00F23248"/>
    <w:rsid w:val="00F37326"/>
    <w:rsid w:val="00F37859"/>
    <w:rsid w:val="00F413E3"/>
    <w:rsid w:val="00F41F79"/>
    <w:rsid w:val="00F47E63"/>
    <w:rsid w:val="00F532C1"/>
    <w:rsid w:val="00F5358E"/>
    <w:rsid w:val="00F80E7C"/>
    <w:rsid w:val="00F8507B"/>
    <w:rsid w:val="00F872AE"/>
    <w:rsid w:val="00F915C3"/>
    <w:rsid w:val="00F954A0"/>
    <w:rsid w:val="00F96FEC"/>
    <w:rsid w:val="00FB08C0"/>
    <w:rsid w:val="00FC1503"/>
    <w:rsid w:val="00FC53A7"/>
    <w:rsid w:val="00FC592D"/>
    <w:rsid w:val="00FC66D6"/>
    <w:rsid w:val="00FD0A1A"/>
    <w:rsid w:val="00FD242B"/>
    <w:rsid w:val="00FF0D50"/>
    <w:rsid w:val="00FF13D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6EC0-D360-4E8B-B85C-05D193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2D44"/>
    <w:pPr>
      <w:ind w:left="708" w:hanging="708"/>
    </w:pPr>
    <w:rPr>
      <w:b/>
      <w:bCs/>
      <w:sz w:val="28"/>
    </w:rPr>
  </w:style>
  <w:style w:type="character" w:styleId="Hipercze">
    <w:name w:val="Hyperlink"/>
    <w:uiPriority w:val="99"/>
    <w:rsid w:val="00F105D6"/>
    <w:rPr>
      <w:color w:val="0000FF"/>
      <w:u w:val="single"/>
    </w:rPr>
  </w:style>
  <w:style w:type="paragraph" w:styleId="Tekstdymka">
    <w:name w:val="Balloon Text"/>
    <w:basedOn w:val="Normalny"/>
    <w:semiHidden/>
    <w:rsid w:val="005076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0280"/>
    <w:rPr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F13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F13DC"/>
    <w:rPr>
      <w:sz w:val="24"/>
      <w:szCs w:val="24"/>
    </w:rPr>
  </w:style>
  <w:style w:type="paragraph" w:customStyle="1" w:styleId="Default">
    <w:name w:val="Default"/>
    <w:rsid w:val="001C39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.glogow.pl" TargetMode="External"/><Relationship Id="rId13" Type="http://schemas.openxmlformats.org/officeDocument/2006/relationships/hyperlink" Target="http://www.zgm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m@zgm.glog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m.glog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gm@zgm.glog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8952-B0AD-4627-9B10-264812DE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1544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znak:TT-524/2000                             Głogów, dnia 11</vt:lpstr>
    </vt:vector>
  </TitlesOfParts>
  <Company>MZGKiM</Company>
  <LinksUpToDate>false</LinksUpToDate>
  <CharactersWithSpaces>10792</CharactersWithSpaces>
  <SharedDoc>false</SharedDoc>
  <HLinks>
    <vt:vector size="24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mailto:zgm@zgm.glogow.pl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znak:TT-524/2000                             Głogów, dnia 11</dc:title>
  <dc:subject/>
  <dc:creator>MZGKiM</dc:creator>
  <cp:keywords/>
  <dc:description/>
  <cp:lastModifiedBy>Sławomir Sadecki</cp:lastModifiedBy>
  <cp:revision>3</cp:revision>
  <cp:lastPrinted>2021-11-04T12:12:00Z</cp:lastPrinted>
  <dcterms:created xsi:type="dcterms:W3CDTF">2023-01-31T10:46:00Z</dcterms:created>
  <dcterms:modified xsi:type="dcterms:W3CDTF">2023-02-01T07:19:00Z</dcterms:modified>
</cp:coreProperties>
</file>