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EE09D" w14:textId="5482534D" w:rsidR="00843DD5" w:rsidRPr="004C10BD" w:rsidRDefault="00613FF9" w:rsidP="004C10BD">
      <w:pPr>
        <w:pStyle w:val="Nagwek1"/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4C10BD">
        <w:rPr>
          <w:rFonts w:ascii="Cambria" w:hAnsi="Cambria"/>
          <w:sz w:val="20"/>
          <w:szCs w:val="20"/>
        </w:rPr>
        <w:t xml:space="preserve">       </w:t>
      </w:r>
      <w:r w:rsidR="00836203" w:rsidRPr="004C10BD">
        <w:rPr>
          <w:rFonts w:ascii="Cambria" w:hAnsi="Cambria"/>
          <w:sz w:val="22"/>
          <w:szCs w:val="22"/>
        </w:rPr>
        <w:t>Z</w:t>
      </w:r>
      <w:r w:rsidR="00533748" w:rsidRPr="004C10BD">
        <w:rPr>
          <w:rFonts w:ascii="Cambria" w:hAnsi="Cambria"/>
          <w:sz w:val="22"/>
          <w:szCs w:val="22"/>
        </w:rPr>
        <w:t>ałącznik nr 4</w:t>
      </w:r>
      <w:r w:rsidRPr="004C10BD">
        <w:rPr>
          <w:rFonts w:ascii="Cambria" w:hAnsi="Cambria"/>
          <w:sz w:val="22"/>
          <w:szCs w:val="22"/>
        </w:rPr>
        <w:t xml:space="preserve"> do SWZ</w:t>
      </w:r>
    </w:p>
    <w:p w14:paraId="28CBD45B" w14:textId="77777777" w:rsidR="00843DD5" w:rsidRDefault="00843DD5" w:rsidP="004C10BD">
      <w:pPr>
        <w:pStyle w:val="Nagwek1"/>
        <w:spacing w:line="276" w:lineRule="auto"/>
        <w:jc w:val="center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>PARAMETRY URZĄDZEŃ:</w:t>
      </w:r>
    </w:p>
    <w:p w14:paraId="29368381" w14:textId="77777777" w:rsidR="004C10BD" w:rsidRPr="004C10BD" w:rsidRDefault="004C10BD" w:rsidP="004C10BD">
      <w:pPr>
        <w:spacing w:line="276" w:lineRule="auto"/>
      </w:pPr>
    </w:p>
    <w:p w14:paraId="2E9E8180" w14:textId="77777777" w:rsidR="00843DD5" w:rsidRPr="004C10BD" w:rsidRDefault="00843DD5" w:rsidP="004C10BD">
      <w:pPr>
        <w:numPr>
          <w:ilvl w:val="1"/>
          <w:numId w:val="1"/>
        </w:numPr>
        <w:tabs>
          <w:tab w:val="clear" w:pos="1120"/>
          <w:tab w:val="num" w:pos="426"/>
        </w:tabs>
        <w:spacing w:line="276" w:lineRule="auto"/>
        <w:ind w:left="426" w:hanging="426"/>
        <w:rPr>
          <w:rFonts w:ascii="Cambria" w:hAnsi="Cambria"/>
          <w:b w:val="0"/>
          <w:sz w:val="22"/>
          <w:szCs w:val="22"/>
        </w:rPr>
      </w:pPr>
      <w:r w:rsidRPr="004C10BD">
        <w:rPr>
          <w:rFonts w:ascii="Cambria" w:hAnsi="Cambria"/>
          <w:b w:val="0"/>
          <w:sz w:val="22"/>
          <w:szCs w:val="22"/>
        </w:rPr>
        <w:t>Zakres przedmiotu zamówienia:</w:t>
      </w:r>
    </w:p>
    <w:p w14:paraId="11DAC832" w14:textId="29C2569F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1.1. </w:t>
      </w:r>
      <w:r w:rsidR="004C10BD">
        <w:rPr>
          <w:rFonts w:ascii="Cambria" w:hAnsi="Cambria"/>
          <w:sz w:val="22"/>
          <w:szCs w:val="22"/>
          <w:u w:val="single"/>
        </w:rPr>
        <w:t xml:space="preserve">Dzierżawa nowych/używanych </w:t>
      </w:r>
      <w:r w:rsidR="00F15B59" w:rsidRPr="004C10BD">
        <w:rPr>
          <w:rFonts w:ascii="Cambria" w:hAnsi="Cambria"/>
          <w:sz w:val="22"/>
          <w:szCs w:val="22"/>
          <w:u w:val="single"/>
        </w:rPr>
        <w:t>urządzeń - 2</w:t>
      </w:r>
      <w:r w:rsidR="00C7533A">
        <w:rPr>
          <w:rFonts w:ascii="Cambria" w:hAnsi="Cambria"/>
          <w:sz w:val="22"/>
          <w:szCs w:val="22"/>
          <w:u w:val="single"/>
        </w:rPr>
        <w:t>3</w:t>
      </w:r>
      <w:bookmarkStart w:id="0" w:name="_GoBack"/>
      <w:bookmarkEnd w:id="0"/>
      <w:r w:rsidR="004C10BD">
        <w:rPr>
          <w:rFonts w:ascii="Cambria" w:hAnsi="Cambria"/>
          <w:sz w:val="22"/>
          <w:szCs w:val="22"/>
          <w:u w:val="single"/>
        </w:rPr>
        <w:t xml:space="preserve"> drukarki</w:t>
      </w:r>
      <w:r w:rsidRPr="004C10BD">
        <w:rPr>
          <w:rFonts w:ascii="Cambria" w:hAnsi="Cambria"/>
          <w:sz w:val="22"/>
          <w:szCs w:val="22"/>
          <w:u w:val="single"/>
        </w:rPr>
        <w:t xml:space="preserve"> o poniższych parametrach</w:t>
      </w:r>
      <w:r w:rsidRPr="004C10BD">
        <w:rPr>
          <w:rFonts w:ascii="Cambria" w:hAnsi="Cambria"/>
          <w:sz w:val="22"/>
          <w:szCs w:val="22"/>
        </w:rPr>
        <w:t>:</w:t>
      </w:r>
    </w:p>
    <w:p w14:paraId="113EDE97" w14:textId="2C36AFF4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prędkość drukowania minimum 3</w:t>
      </w:r>
      <w:r w:rsidR="00900B61" w:rsidRPr="004C10BD">
        <w:rPr>
          <w:rFonts w:ascii="Cambria" w:hAnsi="Cambria"/>
          <w:sz w:val="22"/>
          <w:szCs w:val="22"/>
        </w:rPr>
        <w:t>5</w:t>
      </w:r>
      <w:r w:rsidRPr="004C10BD">
        <w:rPr>
          <w:rFonts w:ascii="Cambria" w:hAnsi="Cambria"/>
          <w:sz w:val="22"/>
          <w:szCs w:val="22"/>
        </w:rPr>
        <w:t xml:space="preserve"> kopii/1 minutę</w:t>
      </w:r>
      <w:r w:rsidR="004C10BD">
        <w:rPr>
          <w:rFonts w:ascii="Cambria" w:hAnsi="Cambria"/>
          <w:sz w:val="22"/>
          <w:szCs w:val="22"/>
        </w:rPr>
        <w:t>,</w:t>
      </w:r>
    </w:p>
    <w:p w14:paraId="33EDF1B7" w14:textId="4908FC48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czas wydruku pierwszej strony do 9 s</w:t>
      </w:r>
      <w:r w:rsidR="004C10BD">
        <w:rPr>
          <w:rFonts w:ascii="Cambria" w:hAnsi="Cambria"/>
          <w:sz w:val="22"/>
          <w:szCs w:val="22"/>
        </w:rPr>
        <w:t>,</w:t>
      </w:r>
    </w:p>
    <w:p w14:paraId="4A5ECF6C" w14:textId="78C32B6C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interfejsy: IEEE 1284, USB 2.0, gniazdo Pen Drive</w:t>
      </w:r>
      <w:r w:rsidR="00A05494" w:rsidRPr="004C10BD">
        <w:rPr>
          <w:rFonts w:ascii="Cambria" w:hAnsi="Cambria"/>
          <w:sz w:val="22"/>
          <w:szCs w:val="22"/>
        </w:rPr>
        <w:t>, , Ethernet (10 Base-T/100 Base-TX)</w:t>
      </w:r>
      <w:r w:rsidR="004C10BD">
        <w:rPr>
          <w:rFonts w:ascii="Cambria" w:hAnsi="Cambria"/>
          <w:sz w:val="22"/>
          <w:szCs w:val="22"/>
        </w:rPr>
        <w:t>,</w:t>
      </w:r>
    </w:p>
    <w:p w14:paraId="32484930" w14:textId="7265C332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pamięć min. 128 MB z możliwością rozszerzenia do 1152 MB</w:t>
      </w:r>
      <w:r w:rsidR="004C10BD">
        <w:rPr>
          <w:rFonts w:ascii="Cambria" w:hAnsi="Cambria"/>
          <w:sz w:val="22"/>
          <w:szCs w:val="22"/>
        </w:rPr>
        <w:t>,</w:t>
      </w:r>
    </w:p>
    <w:p w14:paraId="1A2C7FF2" w14:textId="44FE43D5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rozdzielczość minimum 1200 x 1200 </w:t>
      </w:r>
      <w:proofErr w:type="spellStart"/>
      <w:r w:rsidRPr="004C10BD">
        <w:rPr>
          <w:rFonts w:ascii="Cambria" w:hAnsi="Cambria"/>
          <w:sz w:val="22"/>
          <w:szCs w:val="22"/>
        </w:rPr>
        <w:t>dpi</w:t>
      </w:r>
      <w:proofErr w:type="spellEnd"/>
      <w:r w:rsidR="004C10BD">
        <w:rPr>
          <w:rFonts w:ascii="Cambria" w:hAnsi="Cambria"/>
          <w:sz w:val="22"/>
          <w:szCs w:val="22"/>
        </w:rPr>
        <w:t>,</w:t>
      </w:r>
    </w:p>
    <w:p w14:paraId="383521A9" w14:textId="697D2728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druk sieciowy</w:t>
      </w:r>
      <w:r w:rsidR="004C10BD">
        <w:rPr>
          <w:rFonts w:ascii="Cambria" w:hAnsi="Cambria"/>
          <w:sz w:val="22"/>
          <w:szCs w:val="22"/>
        </w:rPr>
        <w:t>,</w:t>
      </w:r>
    </w:p>
    <w:p w14:paraId="69591374" w14:textId="01540F23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druk dwustronny</w:t>
      </w:r>
      <w:r w:rsidR="004C10BD">
        <w:rPr>
          <w:rFonts w:ascii="Cambria" w:hAnsi="Cambria"/>
          <w:sz w:val="22"/>
          <w:szCs w:val="22"/>
        </w:rPr>
        <w:t>,</w:t>
      </w:r>
    </w:p>
    <w:p w14:paraId="194C38C9" w14:textId="6758464C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kaseta na papier</w:t>
      </w:r>
      <w:r w:rsidR="004C10BD">
        <w:rPr>
          <w:rFonts w:ascii="Cambria" w:hAnsi="Cambria"/>
          <w:sz w:val="22"/>
          <w:szCs w:val="22"/>
        </w:rPr>
        <w:t xml:space="preserve"> A4 na min. 500 arkuszy,</w:t>
      </w:r>
    </w:p>
    <w:p w14:paraId="1C2B4339" w14:textId="73224D2D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tonery o wydajności min. 2</w:t>
      </w:r>
      <w:r w:rsidR="005E475C" w:rsidRPr="004C10BD">
        <w:rPr>
          <w:rFonts w:ascii="Cambria" w:hAnsi="Cambria"/>
          <w:sz w:val="22"/>
          <w:szCs w:val="22"/>
        </w:rPr>
        <w:t>0</w:t>
      </w:r>
      <w:r w:rsidRPr="004C10BD">
        <w:rPr>
          <w:rFonts w:ascii="Cambria" w:hAnsi="Cambria"/>
          <w:sz w:val="22"/>
          <w:szCs w:val="22"/>
        </w:rPr>
        <w:t xml:space="preserve"> tys. wydruków</w:t>
      </w:r>
      <w:r w:rsidR="004C10BD">
        <w:rPr>
          <w:rFonts w:ascii="Cambria" w:hAnsi="Cambria"/>
          <w:sz w:val="22"/>
          <w:szCs w:val="22"/>
        </w:rPr>
        <w:t>.</w:t>
      </w:r>
    </w:p>
    <w:p w14:paraId="42BEB122" w14:textId="6E3695A8" w:rsidR="00843DD5" w:rsidRPr="004C10BD" w:rsidRDefault="00843DD5" w:rsidP="004C10BD">
      <w:pPr>
        <w:pStyle w:val="Bezodstpw"/>
        <w:spacing w:line="276" w:lineRule="auto"/>
        <w:ind w:left="709" w:hanging="709"/>
        <w:rPr>
          <w:rFonts w:ascii="Cambria" w:hAnsi="Cambria"/>
          <w:sz w:val="22"/>
          <w:szCs w:val="22"/>
          <w:u w:val="single"/>
        </w:rPr>
      </w:pPr>
      <w:r w:rsidRPr="004C10BD">
        <w:rPr>
          <w:rFonts w:ascii="Cambria" w:hAnsi="Cambria"/>
          <w:b/>
          <w:sz w:val="22"/>
          <w:szCs w:val="22"/>
        </w:rPr>
        <w:t xml:space="preserve">        </w:t>
      </w:r>
      <w:r w:rsidRPr="004C10BD">
        <w:rPr>
          <w:rFonts w:ascii="Cambria" w:hAnsi="Cambria"/>
          <w:sz w:val="22"/>
          <w:szCs w:val="22"/>
        </w:rPr>
        <w:t xml:space="preserve">1.2. </w:t>
      </w:r>
      <w:r w:rsidRPr="004C10BD">
        <w:rPr>
          <w:rFonts w:ascii="Cambria" w:hAnsi="Cambria"/>
          <w:sz w:val="22"/>
          <w:szCs w:val="22"/>
          <w:u w:val="single"/>
        </w:rPr>
        <w:t>Dzierżawa nowych</w:t>
      </w:r>
      <w:r w:rsidR="00836203" w:rsidRPr="004C10BD">
        <w:rPr>
          <w:rFonts w:ascii="Cambria" w:hAnsi="Cambria"/>
          <w:sz w:val="22"/>
          <w:szCs w:val="22"/>
          <w:u w:val="single"/>
        </w:rPr>
        <w:t>/</w:t>
      </w:r>
      <w:r w:rsidRPr="004C10BD">
        <w:rPr>
          <w:rFonts w:ascii="Cambria" w:hAnsi="Cambria"/>
          <w:sz w:val="22"/>
          <w:szCs w:val="22"/>
          <w:u w:val="single"/>
        </w:rPr>
        <w:t xml:space="preserve">używanych urządzeń </w:t>
      </w:r>
      <w:proofErr w:type="spellStart"/>
      <w:r w:rsidR="00F15B59" w:rsidRPr="004C10BD">
        <w:rPr>
          <w:rFonts w:ascii="Cambria" w:hAnsi="Cambria"/>
          <w:sz w:val="22"/>
          <w:szCs w:val="22"/>
          <w:u w:val="single"/>
        </w:rPr>
        <w:t>drukująco</w:t>
      </w:r>
      <w:proofErr w:type="spellEnd"/>
      <w:r w:rsidR="00836203" w:rsidRPr="004C10BD">
        <w:rPr>
          <w:rFonts w:ascii="Cambria" w:hAnsi="Cambria"/>
          <w:sz w:val="22"/>
          <w:szCs w:val="22"/>
          <w:u w:val="single"/>
        </w:rPr>
        <w:t>/</w:t>
      </w:r>
      <w:r w:rsidRPr="004C10BD">
        <w:rPr>
          <w:rFonts w:ascii="Cambria" w:hAnsi="Cambria"/>
          <w:sz w:val="22"/>
          <w:szCs w:val="22"/>
          <w:u w:val="single"/>
        </w:rPr>
        <w:t xml:space="preserve">kopiujących – </w:t>
      </w:r>
      <w:r w:rsidR="004D695C" w:rsidRPr="004C10BD">
        <w:rPr>
          <w:rFonts w:ascii="Cambria" w:hAnsi="Cambria"/>
          <w:sz w:val="22"/>
          <w:szCs w:val="22"/>
          <w:u w:val="single"/>
        </w:rPr>
        <w:t>4</w:t>
      </w:r>
      <w:r w:rsidR="00F15B59" w:rsidRPr="004C10BD">
        <w:rPr>
          <w:rFonts w:ascii="Cambria" w:hAnsi="Cambria"/>
          <w:sz w:val="22"/>
          <w:szCs w:val="22"/>
          <w:u w:val="single"/>
        </w:rPr>
        <w:t xml:space="preserve"> szt</w:t>
      </w:r>
      <w:r w:rsidR="00836203" w:rsidRPr="004C10BD">
        <w:rPr>
          <w:rFonts w:ascii="Cambria" w:hAnsi="Cambria"/>
          <w:sz w:val="22"/>
          <w:szCs w:val="22"/>
          <w:u w:val="single"/>
        </w:rPr>
        <w:t xml:space="preserve">. </w:t>
      </w:r>
      <w:r w:rsidRPr="004C10BD">
        <w:rPr>
          <w:rFonts w:ascii="Cambria" w:hAnsi="Cambria"/>
          <w:sz w:val="22"/>
          <w:szCs w:val="22"/>
          <w:u w:val="single"/>
        </w:rPr>
        <w:t>o poniższych parametrach:</w:t>
      </w:r>
    </w:p>
    <w:p w14:paraId="6A9F46FB" w14:textId="786D01BB" w:rsidR="00836203" w:rsidRPr="004C10BD" w:rsidRDefault="00836203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- podajnik oryginałów dwustronny o pojemności min. 100 ark.</w:t>
      </w:r>
      <w:r w:rsidR="004C10BD">
        <w:rPr>
          <w:rFonts w:ascii="Cambria" w:hAnsi="Cambria"/>
          <w:sz w:val="22"/>
          <w:szCs w:val="22"/>
        </w:rPr>
        <w:t>,</w:t>
      </w:r>
      <w:r w:rsidRPr="004C10BD">
        <w:rPr>
          <w:rFonts w:ascii="Cambria" w:hAnsi="Cambria"/>
          <w:sz w:val="22"/>
          <w:szCs w:val="22"/>
        </w:rPr>
        <w:t xml:space="preserve">  </w:t>
      </w:r>
    </w:p>
    <w:p w14:paraId="289E2D82" w14:textId="08E8696F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prędkość kopiowania minimum </w:t>
      </w:r>
      <w:r w:rsidR="00900B61" w:rsidRPr="004C10BD">
        <w:rPr>
          <w:rFonts w:ascii="Cambria" w:hAnsi="Cambria"/>
          <w:sz w:val="22"/>
          <w:szCs w:val="22"/>
        </w:rPr>
        <w:t>3</w:t>
      </w:r>
      <w:r w:rsidR="00836203" w:rsidRPr="004C10BD">
        <w:rPr>
          <w:rFonts w:ascii="Cambria" w:hAnsi="Cambria"/>
          <w:sz w:val="22"/>
          <w:szCs w:val="22"/>
        </w:rPr>
        <w:t>5</w:t>
      </w:r>
      <w:r w:rsidRPr="004C10BD">
        <w:rPr>
          <w:rFonts w:ascii="Cambria" w:hAnsi="Cambria"/>
          <w:sz w:val="22"/>
          <w:szCs w:val="22"/>
        </w:rPr>
        <w:t xml:space="preserve"> kopii/1 minutę</w:t>
      </w:r>
      <w:r w:rsidR="004C10BD">
        <w:rPr>
          <w:rFonts w:ascii="Cambria" w:hAnsi="Cambria"/>
          <w:sz w:val="22"/>
          <w:szCs w:val="22"/>
        </w:rPr>
        <w:t>,</w:t>
      </w:r>
    </w:p>
    <w:p w14:paraId="5744AAFE" w14:textId="57217C99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czas pierwszej kopii do 5 s</w:t>
      </w:r>
      <w:r w:rsidR="004C10BD">
        <w:rPr>
          <w:rFonts w:ascii="Cambria" w:hAnsi="Cambria"/>
          <w:sz w:val="22"/>
          <w:szCs w:val="22"/>
        </w:rPr>
        <w:t>,</w:t>
      </w:r>
    </w:p>
    <w:p w14:paraId="0060B927" w14:textId="3AB5D90B" w:rsidR="00843DD5" w:rsidRPr="004C10BD" w:rsidRDefault="00843DD5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 - ekran dotykowy w j. polskim</w:t>
      </w:r>
      <w:r w:rsidR="004C10BD">
        <w:rPr>
          <w:rFonts w:ascii="Cambria" w:hAnsi="Cambria"/>
          <w:sz w:val="22"/>
          <w:szCs w:val="22"/>
        </w:rPr>
        <w:t>,</w:t>
      </w:r>
    </w:p>
    <w:p w14:paraId="19ABCFB5" w14:textId="6D543E34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druk sieciowy</w:t>
      </w:r>
      <w:r w:rsidR="004C10BD">
        <w:rPr>
          <w:rFonts w:ascii="Cambria" w:hAnsi="Cambria"/>
          <w:sz w:val="22"/>
          <w:szCs w:val="22"/>
        </w:rPr>
        <w:t>,</w:t>
      </w:r>
    </w:p>
    <w:p w14:paraId="6F4C119E" w14:textId="53E34E78" w:rsidR="00843DD5" w:rsidRPr="004C10BD" w:rsidRDefault="00A05494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druk dwustronny</w:t>
      </w:r>
      <w:r w:rsidR="004C10BD">
        <w:rPr>
          <w:rFonts w:ascii="Cambria" w:hAnsi="Cambria"/>
          <w:sz w:val="22"/>
          <w:szCs w:val="22"/>
        </w:rPr>
        <w:t>,</w:t>
      </w:r>
    </w:p>
    <w:p w14:paraId="544CD1D1" w14:textId="6B75768B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tonery o wydajności min. 3</w:t>
      </w:r>
      <w:r w:rsidR="00836203" w:rsidRPr="004C10BD">
        <w:rPr>
          <w:rFonts w:ascii="Cambria" w:hAnsi="Cambria"/>
          <w:sz w:val="22"/>
          <w:szCs w:val="22"/>
        </w:rPr>
        <w:t>5</w:t>
      </w:r>
      <w:r w:rsidR="004C10BD">
        <w:rPr>
          <w:rFonts w:ascii="Cambria" w:hAnsi="Cambria"/>
          <w:sz w:val="22"/>
          <w:szCs w:val="22"/>
        </w:rPr>
        <w:t xml:space="preserve"> tys. wydruków,</w:t>
      </w:r>
    </w:p>
    <w:p w14:paraId="221A0EE0" w14:textId="7611F995" w:rsidR="00843DD5" w:rsidRPr="004C10BD" w:rsidRDefault="00843DD5" w:rsidP="004C10BD">
      <w:pPr>
        <w:pStyle w:val="Bezodstpw"/>
        <w:spacing w:line="276" w:lineRule="auto"/>
        <w:ind w:left="40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     - 2 kasety na papier A4 i A3</w:t>
      </w:r>
      <w:r w:rsidR="004C10BD">
        <w:rPr>
          <w:rFonts w:ascii="Cambria" w:hAnsi="Cambria"/>
          <w:sz w:val="22"/>
          <w:szCs w:val="22"/>
        </w:rPr>
        <w:t>.</w:t>
      </w:r>
    </w:p>
    <w:p w14:paraId="52881932" w14:textId="46B3625E" w:rsidR="00843DD5" w:rsidRPr="004C10BD" w:rsidRDefault="00425588" w:rsidP="004C10BD">
      <w:pPr>
        <w:pStyle w:val="Bezodstpw"/>
        <w:spacing w:line="276" w:lineRule="auto"/>
        <w:ind w:left="709" w:hanging="709"/>
        <w:rPr>
          <w:rFonts w:ascii="Cambria" w:hAnsi="Cambria"/>
          <w:sz w:val="22"/>
          <w:szCs w:val="22"/>
          <w:u w:val="single"/>
        </w:rPr>
      </w:pPr>
      <w:r w:rsidRPr="004C10BD">
        <w:rPr>
          <w:rFonts w:ascii="Cambria" w:hAnsi="Cambria"/>
          <w:sz w:val="22"/>
          <w:szCs w:val="22"/>
        </w:rPr>
        <w:t xml:space="preserve">       </w:t>
      </w:r>
      <w:r w:rsidR="00843DD5" w:rsidRPr="004C10BD">
        <w:rPr>
          <w:rFonts w:ascii="Cambria" w:hAnsi="Cambria"/>
          <w:sz w:val="22"/>
          <w:szCs w:val="22"/>
        </w:rPr>
        <w:t xml:space="preserve">1.3. </w:t>
      </w:r>
      <w:r w:rsidR="00843DD5" w:rsidRPr="004C10BD">
        <w:rPr>
          <w:rFonts w:ascii="Cambria" w:hAnsi="Cambria"/>
          <w:sz w:val="22"/>
          <w:szCs w:val="22"/>
          <w:u w:val="single"/>
        </w:rPr>
        <w:t xml:space="preserve">Dzierżawa nowego/używanego urządzenia kolorowego </w:t>
      </w:r>
      <w:proofErr w:type="spellStart"/>
      <w:r w:rsidR="00843DD5" w:rsidRPr="004C10BD">
        <w:rPr>
          <w:rFonts w:ascii="Cambria" w:hAnsi="Cambria"/>
          <w:sz w:val="22"/>
          <w:szCs w:val="22"/>
          <w:u w:val="single"/>
        </w:rPr>
        <w:t>drukująco</w:t>
      </w:r>
      <w:proofErr w:type="spellEnd"/>
      <w:r w:rsidR="00843DD5" w:rsidRPr="004C10BD">
        <w:rPr>
          <w:rFonts w:ascii="Cambria" w:hAnsi="Cambria"/>
          <w:sz w:val="22"/>
          <w:szCs w:val="22"/>
          <w:u w:val="single"/>
        </w:rPr>
        <w:t>- kopiująco-skanującego –</w:t>
      </w:r>
      <w:r w:rsidR="004C10BD">
        <w:rPr>
          <w:rFonts w:ascii="Cambria" w:hAnsi="Cambria"/>
          <w:sz w:val="22"/>
          <w:szCs w:val="22"/>
          <w:u w:val="single"/>
        </w:rPr>
        <w:t xml:space="preserve"> </w:t>
      </w:r>
      <w:r w:rsidR="00BE3039" w:rsidRPr="004C10BD">
        <w:rPr>
          <w:rFonts w:ascii="Cambria" w:hAnsi="Cambria"/>
          <w:sz w:val="22"/>
          <w:szCs w:val="22"/>
          <w:u w:val="single"/>
        </w:rPr>
        <w:t>6</w:t>
      </w:r>
      <w:r w:rsidR="00843DD5" w:rsidRPr="004C10BD">
        <w:rPr>
          <w:rFonts w:ascii="Cambria" w:hAnsi="Cambria"/>
          <w:sz w:val="22"/>
          <w:szCs w:val="22"/>
          <w:u w:val="single"/>
        </w:rPr>
        <w:t xml:space="preserve"> </w:t>
      </w:r>
      <w:r w:rsidRPr="004C10BD">
        <w:rPr>
          <w:rFonts w:ascii="Cambria" w:hAnsi="Cambria"/>
          <w:sz w:val="22"/>
          <w:szCs w:val="22"/>
          <w:u w:val="single"/>
        </w:rPr>
        <w:t xml:space="preserve"> </w:t>
      </w:r>
      <w:r w:rsidR="00843DD5" w:rsidRPr="004C10BD">
        <w:rPr>
          <w:rFonts w:ascii="Cambria" w:hAnsi="Cambria"/>
          <w:sz w:val="22"/>
          <w:szCs w:val="22"/>
          <w:u w:val="single"/>
        </w:rPr>
        <w:t>szt</w:t>
      </w:r>
      <w:r w:rsidR="00836203" w:rsidRPr="004C10BD">
        <w:rPr>
          <w:rFonts w:ascii="Cambria" w:hAnsi="Cambria"/>
          <w:sz w:val="22"/>
          <w:szCs w:val="22"/>
          <w:u w:val="single"/>
        </w:rPr>
        <w:t>.</w:t>
      </w:r>
      <w:r w:rsidR="00843DD5" w:rsidRPr="004C10BD">
        <w:rPr>
          <w:rFonts w:ascii="Cambria" w:hAnsi="Cambria"/>
          <w:sz w:val="22"/>
          <w:szCs w:val="22"/>
          <w:u w:val="single"/>
        </w:rPr>
        <w:t xml:space="preserve"> o parametrach:</w:t>
      </w:r>
    </w:p>
    <w:p w14:paraId="2AD649E3" w14:textId="6B4D0AE8" w:rsidR="00900B61" w:rsidRPr="004C10BD" w:rsidRDefault="00C661FD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</w:t>
      </w:r>
      <w:r w:rsidR="00900B61" w:rsidRPr="004C10BD">
        <w:rPr>
          <w:rFonts w:ascii="Cambria" w:hAnsi="Cambria"/>
          <w:sz w:val="22"/>
          <w:szCs w:val="22"/>
        </w:rPr>
        <w:t xml:space="preserve">    - podajnik oryg</w:t>
      </w:r>
      <w:r w:rsidRPr="004C10BD">
        <w:rPr>
          <w:rFonts w:ascii="Cambria" w:hAnsi="Cambria"/>
          <w:sz w:val="22"/>
          <w:szCs w:val="22"/>
        </w:rPr>
        <w:t>inałów dwustronny o pojemności min. 100 ark.</w:t>
      </w:r>
      <w:r w:rsidR="004C10BD">
        <w:rPr>
          <w:rFonts w:ascii="Cambria" w:hAnsi="Cambria"/>
          <w:sz w:val="22"/>
          <w:szCs w:val="22"/>
        </w:rPr>
        <w:t>,</w:t>
      </w:r>
      <w:r w:rsidR="00843DD5" w:rsidRPr="004C10BD">
        <w:rPr>
          <w:rFonts w:ascii="Cambria" w:hAnsi="Cambria"/>
          <w:sz w:val="22"/>
          <w:szCs w:val="22"/>
        </w:rPr>
        <w:t xml:space="preserve">  </w:t>
      </w:r>
    </w:p>
    <w:p w14:paraId="4A3B7CAA" w14:textId="05A85422" w:rsidR="00843DD5" w:rsidRPr="004C10BD" w:rsidRDefault="00C661FD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</w:t>
      </w:r>
      <w:r w:rsidR="00843DD5" w:rsidRPr="004C10BD">
        <w:rPr>
          <w:rFonts w:ascii="Cambria" w:hAnsi="Cambria"/>
          <w:sz w:val="22"/>
          <w:szCs w:val="22"/>
        </w:rPr>
        <w:t xml:space="preserve">    - prędkość kopiowania</w:t>
      </w:r>
      <w:r w:rsidR="00836203" w:rsidRPr="004C10BD">
        <w:rPr>
          <w:rFonts w:ascii="Cambria" w:hAnsi="Cambria"/>
          <w:sz w:val="22"/>
          <w:szCs w:val="22"/>
        </w:rPr>
        <w:t xml:space="preserve">/druku 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  <w:r w:rsidR="00836203" w:rsidRPr="004C10BD">
        <w:rPr>
          <w:rFonts w:ascii="Cambria" w:hAnsi="Cambria"/>
          <w:sz w:val="22"/>
          <w:szCs w:val="22"/>
        </w:rPr>
        <w:t xml:space="preserve">min. </w:t>
      </w:r>
      <w:r w:rsidR="00900B61" w:rsidRPr="004C10BD">
        <w:rPr>
          <w:rFonts w:ascii="Cambria" w:hAnsi="Cambria"/>
          <w:sz w:val="22"/>
          <w:szCs w:val="22"/>
        </w:rPr>
        <w:t>3</w:t>
      </w:r>
      <w:r w:rsidR="00836203" w:rsidRPr="004C10BD">
        <w:rPr>
          <w:rFonts w:ascii="Cambria" w:hAnsi="Cambria"/>
          <w:sz w:val="22"/>
          <w:szCs w:val="22"/>
        </w:rPr>
        <w:t>5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  <w:r w:rsidR="00836203" w:rsidRPr="004C10BD">
        <w:rPr>
          <w:rFonts w:ascii="Cambria" w:hAnsi="Cambria"/>
          <w:sz w:val="22"/>
          <w:szCs w:val="22"/>
        </w:rPr>
        <w:t>stron na</w:t>
      </w:r>
      <w:r w:rsidR="00843DD5" w:rsidRPr="004C10BD">
        <w:rPr>
          <w:rFonts w:ascii="Cambria" w:hAnsi="Cambria"/>
          <w:sz w:val="22"/>
          <w:szCs w:val="22"/>
        </w:rPr>
        <w:t xml:space="preserve"> 1 minutę</w:t>
      </w:r>
      <w:r w:rsidR="004C10BD">
        <w:rPr>
          <w:rFonts w:ascii="Cambria" w:hAnsi="Cambria"/>
          <w:sz w:val="22"/>
          <w:szCs w:val="22"/>
        </w:rPr>
        <w:t>,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</w:p>
    <w:p w14:paraId="7AE37013" w14:textId="25B042CB" w:rsidR="005E475C" w:rsidRPr="004C10BD" w:rsidRDefault="004C10BD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</w:t>
      </w:r>
      <w:r w:rsidR="005E475C" w:rsidRPr="004C10BD">
        <w:rPr>
          <w:rFonts w:ascii="Cambria" w:hAnsi="Cambria"/>
          <w:sz w:val="22"/>
          <w:szCs w:val="22"/>
        </w:rPr>
        <w:t xml:space="preserve">- rozdzielczość drukowania 1200x1200 </w:t>
      </w:r>
      <w:proofErr w:type="spellStart"/>
      <w:r w:rsidR="005E475C" w:rsidRPr="004C10BD">
        <w:rPr>
          <w:rFonts w:ascii="Cambria" w:hAnsi="Cambria"/>
          <w:sz w:val="22"/>
          <w:szCs w:val="22"/>
        </w:rPr>
        <w:t>dpi</w:t>
      </w:r>
      <w:proofErr w:type="spellEnd"/>
      <w:r>
        <w:rPr>
          <w:rFonts w:ascii="Cambria" w:hAnsi="Cambria"/>
          <w:sz w:val="22"/>
          <w:szCs w:val="22"/>
        </w:rPr>
        <w:t>,</w:t>
      </w:r>
    </w:p>
    <w:p w14:paraId="672A5601" w14:textId="75FF2030" w:rsidR="00843DD5" w:rsidRPr="004C10BD" w:rsidRDefault="004C10BD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  <w:bookmarkStart w:id="1" w:name="_Hlk58320515"/>
      <w:r w:rsidR="00843DD5" w:rsidRPr="004C10BD">
        <w:rPr>
          <w:rFonts w:ascii="Cambria" w:hAnsi="Cambria"/>
          <w:sz w:val="22"/>
          <w:szCs w:val="22"/>
        </w:rPr>
        <w:t xml:space="preserve">- czas pierwszego wydruku </w:t>
      </w:r>
      <w:r w:rsidR="00C661FD" w:rsidRPr="004C10BD">
        <w:rPr>
          <w:rFonts w:ascii="Cambria" w:hAnsi="Cambria"/>
          <w:sz w:val="22"/>
          <w:szCs w:val="22"/>
        </w:rPr>
        <w:t xml:space="preserve">mono </w:t>
      </w:r>
      <w:r w:rsidR="00843DD5" w:rsidRPr="004C10BD">
        <w:rPr>
          <w:rFonts w:ascii="Cambria" w:hAnsi="Cambria"/>
          <w:sz w:val="22"/>
          <w:szCs w:val="22"/>
        </w:rPr>
        <w:t xml:space="preserve">do </w:t>
      </w:r>
      <w:r w:rsidR="00C661FD" w:rsidRPr="004C10BD">
        <w:rPr>
          <w:rFonts w:ascii="Cambria" w:hAnsi="Cambria"/>
          <w:sz w:val="22"/>
          <w:szCs w:val="22"/>
        </w:rPr>
        <w:t>6</w:t>
      </w:r>
      <w:r w:rsidR="00843DD5" w:rsidRPr="004C10BD">
        <w:rPr>
          <w:rFonts w:ascii="Cambria" w:hAnsi="Cambria"/>
          <w:sz w:val="22"/>
          <w:szCs w:val="22"/>
        </w:rPr>
        <w:t xml:space="preserve"> s.</w:t>
      </w:r>
      <w:r>
        <w:rPr>
          <w:rFonts w:ascii="Cambria" w:hAnsi="Cambria"/>
          <w:sz w:val="22"/>
          <w:szCs w:val="22"/>
        </w:rPr>
        <w:t>,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  <w:bookmarkEnd w:id="1"/>
    </w:p>
    <w:p w14:paraId="5E3252CE" w14:textId="5782C55A" w:rsidR="00843DD5" w:rsidRPr="004C10BD" w:rsidRDefault="00843DD5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</w:t>
      </w:r>
      <w:r w:rsidR="00A05494" w:rsidRPr="004C10BD">
        <w:rPr>
          <w:rFonts w:ascii="Cambria" w:hAnsi="Cambria"/>
          <w:sz w:val="22"/>
          <w:szCs w:val="22"/>
        </w:rPr>
        <w:t xml:space="preserve">- </w:t>
      </w:r>
      <w:proofErr w:type="spellStart"/>
      <w:r w:rsidR="00A05494" w:rsidRPr="004C10BD">
        <w:rPr>
          <w:rFonts w:ascii="Cambria" w:hAnsi="Cambria"/>
          <w:sz w:val="22"/>
          <w:szCs w:val="22"/>
        </w:rPr>
        <w:t>interfeisy</w:t>
      </w:r>
      <w:proofErr w:type="spellEnd"/>
      <w:r w:rsidR="00A05494" w:rsidRPr="004C10BD">
        <w:rPr>
          <w:rFonts w:ascii="Cambria" w:hAnsi="Cambria"/>
          <w:sz w:val="22"/>
          <w:szCs w:val="22"/>
        </w:rPr>
        <w:t xml:space="preserve"> : </w:t>
      </w:r>
      <w:r w:rsidRPr="004C10BD">
        <w:rPr>
          <w:rFonts w:ascii="Cambria" w:hAnsi="Cambria"/>
          <w:sz w:val="22"/>
          <w:szCs w:val="22"/>
        </w:rPr>
        <w:t xml:space="preserve"> USB</w:t>
      </w:r>
      <w:r w:rsidR="00A05494" w:rsidRPr="004C10BD">
        <w:rPr>
          <w:rFonts w:ascii="Cambria" w:hAnsi="Cambria"/>
          <w:sz w:val="22"/>
          <w:szCs w:val="22"/>
        </w:rPr>
        <w:t xml:space="preserve"> 2,0 , Ethernet (10 Base-T/100 Base-TX)</w:t>
      </w:r>
      <w:r w:rsidR="004C10BD">
        <w:rPr>
          <w:rFonts w:ascii="Cambria" w:hAnsi="Cambria"/>
          <w:sz w:val="22"/>
          <w:szCs w:val="22"/>
        </w:rPr>
        <w:t>,</w:t>
      </w:r>
      <w:r w:rsidR="00A05494" w:rsidRPr="004C10BD">
        <w:rPr>
          <w:rFonts w:ascii="Cambria" w:hAnsi="Cambria"/>
          <w:sz w:val="22"/>
          <w:szCs w:val="22"/>
        </w:rPr>
        <w:t xml:space="preserve"> </w:t>
      </w:r>
    </w:p>
    <w:p w14:paraId="5B56430B" w14:textId="18944472" w:rsidR="004C10BD" w:rsidRDefault="00A05494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</w:t>
      </w:r>
      <w:r w:rsidR="00843DD5" w:rsidRPr="004C10BD">
        <w:rPr>
          <w:rFonts w:ascii="Cambria" w:hAnsi="Cambria"/>
          <w:sz w:val="22"/>
          <w:szCs w:val="22"/>
        </w:rPr>
        <w:t xml:space="preserve">  </w:t>
      </w:r>
      <w:r w:rsidR="004C10BD">
        <w:rPr>
          <w:rFonts w:ascii="Cambria" w:hAnsi="Cambria"/>
          <w:sz w:val="22"/>
          <w:szCs w:val="22"/>
        </w:rPr>
        <w:t xml:space="preserve">    - druk sieciowy,</w:t>
      </w:r>
    </w:p>
    <w:p w14:paraId="65CB418E" w14:textId="5F3CC946" w:rsidR="004C10BD" w:rsidRDefault="004C10BD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</w:t>
      </w:r>
      <w:r w:rsidR="00843DD5" w:rsidRPr="004C10BD">
        <w:rPr>
          <w:rFonts w:ascii="Cambria" w:hAnsi="Cambria"/>
          <w:sz w:val="22"/>
          <w:szCs w:val="22"/>
        </w:rPr>
        <w:t>- kolorowy skaner sieciowy o prędkości min.</w:t>
      </w:r>
      <w:r w:rsidR="00C661FD" w:rsidRPr="004C10BD">
        <w:rPr>
          <w:rFonts w:ascii="Cambria" w:hAnsi="Cambria"/>
          <w:sz w:val="22"/>
          <w:szCs w:val="22"/>
        </w:rPr>
        <w:t xml:space="preserve"> 60</w:t>
      </w:r>
      <w:r w:rsidR="00843DD5" w:rsidRPr="004C10BD">
        <w:rPr>
          <w:rFonts w:ascii="Cambria" w:hAnsi="Cambria"/>
          <w:sz w:val="22"/>
          <w:szCs w:val="22"/>
        </w:rPr>
        <w:t xml:space="preserve"> stron </w:t>
      </w:r>
      <w:r w:rsidR="00C661FD" w:rsidRPr="004C10BD">
        <w:rPr>
          <w:rFonts w:ascii="Cambria" w:hAnsi="Cambria"/>
          <w:sz w:val="22"/>
          <w:szCs w:val="22"/>
        </w:rPr>
        <w:t xml:space="preserve">mono </w:t>
      </w:r>
      <w:r w:rsidR="00843DD5" w:rsidRPr="004C10BD">
        <w:rPr>
          <w:rFonts w:ascii="Cambria" w:hAnsi="Cambria"/>
          <w:sz w:val="22"/>
          <w:szCs w:val="22"/>
        </w:rPr>
        <w:t>/ 1 minuta</w:t>
      </w:r>
      <w:r>
        <w:rPr>
          <w:rFonts w:ascii="Cambria" w:hAnsi="Cambria"/>
          <w:sz w:val="22"/>
          <w:szCs w:val="22"/>
        </w:rPr>
        <w:t>,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  <w:r w:rsidR="00843DD5" w:rsidRPr="004C10BD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              </w:t>
      </w:r>
      <w:r w:rsidR="00A05494" w:rsidRPr="004C10BD">
        <w:rPr>
          <w:rFonts w:ascii="Cambria" w:hAnsi="Cambria"/>
          <w:sz w:val="22"/>
          <w:szCs w:val="22"/>
        </w:rPr>
        <w:t>- dupleks</w:t>
      </w:r>
      <w:r>
        <w:rPr>
          <w:rFonts w:ascii="Cambria" w:hAnsi="Cambria"/>
          <w:sz w:val="22"/>
          <w:szCs w:val="22"/>
        </w:rPr>
        <w:t>,</w:t>
      </w:r>
      <w:r w:rsidR="00A05494" w:rsidRPr="004C10BD">
        <w:rPr>
          <w:rFonts w:ascii="Cambria" w:hAnsi="Cambria"/>
          <w:sz w:val="22"/>
          <w:szCs w:val="22"/>
        </w:rPr>
        <w:t xml:space="preserve"> </w:t>
      </w:r>
    </w:p>
    <w:p w14:paraId="2D973A61" w14:textId="3A02748C" w:rsidR="00EB22B2" w:rsidRPr="004C10BD" w:rsidRDefault="004C10BD" w:rsidP="004C10BD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</w:t>
      </w:r>
      <w:r w:rsidR="00843DD5" w:rsidRPr="004C10BD">
        <w:rPr>
          <w:rFonts w:ascii="Cambria" w:hAnsi="Cambria"/>
          <w:sz w:val="22"/>
          <w:szCs w:val="22"/>
        </w:rPr>
        <w:t>- kaseta na papier min.250 ark. + podajnik ręczny na 50 ark.</w:t>
      </w:r>
      <w:r>
        <w:rPr>
          <w:rFonts w:ascii="Cambria" w:hAnsi="Cambria"/>
          <w:sz w:val="22"/>
          <w:szCs w:val="22"/>
        </w:rPr>
        <w:t>,</w:t>
      </w:r>
      <w:r w:rsidR="00843DD5" w:rsidRPr="004C10BD">
        <w:rPr>
          <w:rFonts w:ascii="Cambria" w:hAnsi="Cambria"/>
          <w:sz w:val="22"/>
          <w:szCs w:val="22"/>
        </w:rPr>
        <w:t xml:space="preserve"> </w:t>
      </w:r>
    </w:p>
    <w:p w14:paraId="1DA75DA1" w14:textId="0B3DEAD7" w:rsidR="004D695C" w:rsidRPr="004C10BD" w:rsidRDefault="00EB22B2" w:rsidP="004C10BD">
      <w:pPr>
        <w:pStyle w:val="Bezodstpw"/>
        <w:spacing w:line="276" w:lineRule="auto"/>
        <w:ind w:left="851" w:hanging="993"/>
        <w:jc w:val="both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  </w:t>
      </w:r>
      <w:r w:rsidR="004D695C" w:rsidRPr="004C10BD">
        <w:rPr>
          <w:rFonts w:ascii="Cambria" w:hAnsi="Cambria"/>
          <w:sz w:val="22"/>
          <w:szCs w:val="22"/>
        </w:rPr>
        <w:t xml:space="preserve">         </w:t>
      </w:r>
      <w:r w:rsidR="00F15B59" w:rsidRPr="004C10BD">
        <w:rPr>
          <w:rFonts w:ascii="Cambria" w:hAnsi="Cambria"/>
          <w:sz w:val="22"/>
          <w:szCs w:val="22"/>
        </w:rPr>
        <w:t>- </w:t>
      </w:r>
      <w:r w:rsidR="00843DD5" w:rsidRPr="004C10BD">
        <w:rPr>
          <w:rFonts w:ascii="Cambria" w:hAnsi="Cambria"/>
          <w:sz w:val="22"/>
          <w:szCs w:val="22"/>
        </w:rPr>
        <w:t>tonery kolorowe o wydajności min. 1</w:t>
      </w:r>
      <w:r w:rsidR="00C661FD" w:rsidRPr="004C10BD">
        <w:rPr>
          <w:rFonts w:ascii="Cambria" w:hAnsi="Cambria"/>
          <w:sz w:val="22"/>
          <w:szCs w:val="22"/>
        </w:rPr>
        <w:t>1</w:t>
      </w:r>
      <w:r w:rsidR="00843DD5" w:rsidRPr="004C10BD">
        <w:rPr>
          <w:rFonts w:ascii="Cambria" w:hAnsi="Cambria"/>
          <w:sz w:val="22"/>
          <w:szCs w:val="22"/>
        </w:rPr>
        <w:t>.000 stro</w:t>
      </w:r>
      <w:r w:rsidR="004D695C" w:rsidRPr="004C10BD">
        <w:rPr>
          <w:rFonts w:ascii="Cambria" w:hAnsi="Cambria"/>
          <w:sz w:val="22"/>
          <w:szCs w:val="22"/>
        </w:rPr>
        <w:t>n każdy przy pokryciu 5</w:t>
      </w:r>
      <w:r w:rsidR="004C10BD">
        <w:rPr>
          <w:rFonts w:ascii="Cambria" w:hAnsi="Cambria"/>
          <w:sz w:val="22"/>
          <w:szCs w:val="22"/>
        </w:rPr>
        <w:t>,</w:t>
      </w:r>
      <w:r w:rsidR="004D695C" w:rsidRPr="004C10BD">
        <w:rPr>
          <w:rFonts w:ascii="Cambria" w:hAnsi="Cambria"/>
          <w:sz w:val="22"/>
          <w:szCs w:val="22"/>
        </w:rPr>
        <w:t xml:space="preserve"> </w:t>
      </w:r>
    </w:p>
    <w:p w14:paraId="38BF9A6B" w14:textId="6166F49F" w:rsidR="00271B93" w:rsidRPr="004C10BD" w:rsidRDefault="004C10BD" w:rsidP="004C10BD">
      <w:pPr>
        <w:pStyle w:val="Bezodstpw"/>
        <w:spacing w:line="276" w:lineRule="auto"/>
        <w:ind w:left="851" w:hanging="99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</w:t>
      </w:r>
      <w:r w:rsidR="0066050B" w:rsidRPr="004C10BD">
        <w:rPr>
          <w:rFonts w:ascii="Cambria" w:hAnsi="Cambria"/>
          <w:sz w:val="22"/>
          <w:szCs w:val="22"/>
        </w:rPr>
        <w:t xml:space="preserve"> - t</w:t>
      </w:r>
      <w:r w:rsidR="00843DD5" w:rsidRPr="004C10BD">
        <w:rPr>
          <w:rFonts w:ascii="Cambria" w:hAnsi="Cambria"/>
          <w:sz w:val="22"/>
          <w:szCs w:val="22"/>
        </w:rPr>
        <w:t>oner czarny o wydajności min. 1</w:t>
      </w:r>
      <w:r w:rsidR="00C661FD" w:rsidRPr="004C10BD">
        <w:rPr>
          <w:rFonts w:ascii="Cambria" w:hAnsi="Cambria"/>
          <w:sz w:val="22"/>
          <w:szCs w:val="22"/>
        </w:rPr>
        <w:t>3</w:t>
      </w:r>
      <w:r w:rsidR="00843DD5" w:rsidRPr="004C10BD">
        <w:rPr>
          <w:rFonts w:ascii="Cambria" w:hAnsi="Cambria"/>
          <w:sz w:val="22"/>
          <w:szCs w:val="22"/>
        </w:rPr>
        <w:t>.000</w:t>
      </w:r>
      <w:r w:rsidR="00271B93" w:rsidRPr="004C10BD">
        <w:rPr>
          <w:rFonts w:ascii="Cambria" w:hAnsi="Cambria"/>
          <w:sz w:val="22"/>
          <w:szCs w:val="22"/>
        </w:rPr>
        <w:t xml:space="preserve"> stron przy pokryciu 5 %</w:t>
      </w:r>
      <w:r>
        <w:rPr>
          <w:rFonts w:ascii="Cambria" w:hAnsi="Cambria"/>
          <w:sz w:val="22"/>
          <w:szCs w:val="22"/>
        </w:rPr>
        <w:t>.</w:t>
      </w:r>
      <w:r w:rsidR="00271B93" w:rsidRPr="004C10BD">
        <w:rPr>
          <w:rFonts w:ascii="Cambria" w:hAnsi="Cambria"/>
          <w:sz w:val="22"/>
          <w:szCs w:val="22"/>
        </w:rPr>
        <w:t xml:space="preserve"> </w:t>
      </w:r>
    </w:p>
    <w:p w14:paraId="2993C5CD" w14:textId="087DAE40" w:rsidR="004D695C" w:rsidRPr="004C10BD" w:rsidRDefault="004D695C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  <w:u w:val="single"/>
        </w:rPr>
      </w:pPr>
      <w:r w:rsidRPr="004C10BD">
        <w:rPr>
          <w:rFonts w:ascii="Cambria" w:hAnsi="Cambria"/>
          <w:sz w:val="22"/>
          <w:szCs w:val="22"/>
        </w:rPr>
        <w:t xml:space="preserve">1.4.  </w:t>
      </w:r>
      <w:r w:rsidRPr="004C10BD">
        <w:rPr>
          <w:rFonts w:ascii="Cambria" w:hAnsi="Cambria"/>
          <w:sz w:val="22"/>
          <w:szCs w:val="22"/>
          <w:u w:val="single"/>
        </w:rPr>
        <w:t xml:space="preserve">Dzierżawa nowego/używanego urządzenia czarno-białego </w:t>
      </w:r>
      <w:proofErr w:type="spellStart"/>
      <w:r w:rsidRPr="004C10BD">
        <w:rPr>
          <w:rFonts w:ascii="Cambria" w:hAnsi="Cambria"/>
          <w:sz w:val="22"/>
          <w:szCs w:val="22"/>
          <w:u w:val="single"/>
        </w:rPr>
        <w:t>drukująco</w:t>
      </w:r>
      <w:proofErr w:type="spellEnd"/>
      <w:r w:rsidRPr="004C10BD">
        <w:rPr>
          <w:rFonts w:ascii="Cambria" w:hAnsi="Cambria"/>
          <w:sz w:val="22"/>
          <w:szCs w:val="22"/>
          <w:u w:val="single"/>
        </w:rPr>
        <w:t xml:space="preserve">- kopiująco-skanującego – </w:t>
      </w:r>
      <w:r w:rsidR="00BA75B4" w:rsidRPr="004C10BD">
        <w:rPr>
          <w:rFonts w:ascii="Cambria" w:hAnsi="Cambria"/>
          <w:sz w:val="22"/>
          <w:szCs w:val="22"/>
          <w:u w:val="single"/>
        </w:rPr>
        <w:t>2</w:t>
      </w:r>
      <w:r w:rsidRPr="004C10BD">
        <w:rPr>
          <w:rFonts w:ascii="Cambria" w:hAnsi="Cambria"/>
          <w:sz w:val="22"/>
          <w:szCs w:val="22"/>
          <w:u w:val="single"/>
        </w:rPr>
        <w:t xml:space="preserve"> szt</w:t>
      </w:r>
      <w:r w:rsidR="00836203" w:rsidRPr="004C10BD">
        <w:rPr>
          <w:rFonts w:ascii="Cambria" w:hAnsi="Cambria"/>
          <w:sz w:val="22"/>
          <w:szCs w:val="22"/>
          <w:u w:val="single"/>
        </w:rPr>
        <w:t>.</w:t>
      </w:r>
      <w:r w:rsidR="004C10BD">
        <w:rPr>
          <w:rFonts w:ascii="Cambria" w:hAnsi="Cambria"/>
          <w:sz w:val="22"/>
          <w:szCs w:val="22"/>
          <w:u w:val="single"/>
        </w:rPr>
        <w:t xml:space="preserve"> o poniższych</w:t>
      </w:r>
      <w:r w:rsidRPr="004C10BD">
        <w:rPr>
          <w:rFonts w:ascii="Cambria" w:hAnsi="Cambria"/>
          <w:sz w:val="22"/>
          <w:szCs w:val="22"/>
          <w:u w:val="single"/>
        </w:rPr>
        <w:t xml:space="preserve"> parametrach:</w:t>
      </w:r>
    </w:p>
    <w:p w14:paraId="683FFD1F" w14:textId="5892848C" w:rsidR="00C661FD" w:rsidRPr="004C10BD" w:rsidRDefault="00DF72BF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</w:t>
      </w:r>
      <w:r w:rsidR="00C661FD" w:rsidRPr="004C10BD">
        <w:rPr>
          <w:rFonts w:ascii="Cambria" w:hAnsi="Cambria"/>
          <w:sz w:val="22"/>
          <w:szCs w:val="22"/>
        </w:rPr>
        <w:t>- podajnik oryginałów dwustronny  jednoprzebiegowy o pojemności min. 100 ark.</w:t>
      </w:r>
      <w:r w:rsidR="004C10BD">
        <w:rPr>
          <w:rFonts w:ascii="Cambria" w:hAnsi="Cambria"/>
          <w:sz w:val="22"/>
          <w:szCs w:val="22"/>
        </w:rPr>
        <w:t>,</w:t>
      </w:r>
      <w:r w:rsidR="00C661FD" w:rsidRPr="004C10BD">
        <w:rPr>
          <w:rFonts w:ascii="Cambria" w:hAnsi="Cambria"/>
          <w:sz w:val="22"/>
          <w:szCs w:val="22"/>
        </w:rPr>
        <w:t xml:space="preserve">  </w:t>
      </w:r>
    </w:p>
    <w:p w14:paraId="25181587" w14:textId="07F3CAA6" w:rsidR="00DF72BF" w:rsidRPr="004C10BD" w:rsidRDefault="00C661FD" w:rsidP="004C10BD">
      <w:pPr>
        <w:pStyle w:val="Bezodstpw"/>
        <w:spacing w:line="276" w:lineRule="auto"/>
        <w:ind w:left="709" w:hanging="283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      </w:t>
      </w:r>
      <w:r w:rsidR="00DF72BF" w:rsidRPr="004C10BD">
        <w:rPr>
          <w:rFonts w:ascii="Cambria" w:hAnsi="Cambria"/>
          <w:sz w:val="22"/>
          <w:szCs w:val="22"/>
        </w:rPr>
        <w:t xml:space="preserve">- rozdzielczość drukowania </w:t>
      </w:r>
      <w:r w:rsidRPr="004C10BD">
        <w:rPr>
          <w:rFonts w:ascii="Cambria" w:hAnsi="Cambria"/>
          <w:sz w:val="22"/>
          <w:szCs w:val="22"/>
        </w:rPr>
        <w:t>12</w:t>
      </w:r>
      <w:r w:rsidR="00DF72BF" w:rsidRPr="004C10BD">
        <w:rPr>
          <w:rFonts w:ascii="Cambria" w:hAnsi="Cambria"/>
          <w:sz w:val="22"/>
          <w:szCs w:val="22"/>
        </w:rPr>
        <w:t>00x</w:t>
      </w:r>
      <w:r w:rsidRPr="004C10BD">
        <w:rPr>
          <w:rFonts w:ascii="Cambria" w:hAnsi="Cambria"/>
          <w:sz w:val="22"/>
          <w:szCs w:val="22"/>
        </w:rPr>
        <w:t>12</w:t>
      </w:r>
      <w:r w:rsidR="00DF72BF" w:rsidRPr="004C10BD">
        <w:rPr>
          <w:rFonts w:ascii="Cambria" w:hAnsi="Cambria"/>
          <w:sz w:val="22"/>
          <w:szCs w:val="22"/>
        </w:rPr>
        <w:t xml:space="preserve">00 </w:t>
      </w:r>
      <w:proofErr w:type="spellStart"/>
      <w:r w:rsidR="00DF72BF" w:rsidRPr="004C10BD">
        <w:rPr>
          <w:rFonts w:ascii="Cambria" w:hAnsi="Cambria"/>
          <w:sz w:val="22"/>
          <w:szCs w:val="22"/>
        </w:rPr>
        <w:t>dpi</w:t>
      </w:r>
      <w:proofErr w:type="spellEnd"/>
      <w:r w:rsidR="004C10BD">
        <w:rPr>
          <w:rFonts w:ascii="Cambria" w:hAnsi="Cambria"/>
          <w:sz w:val="22"/>
          <w:szCs w:val="22"/>
        </w:rPr>
        <w:t>,</w:t>
      </w:r>
    </w:p>
    <w:p w14:paraId="27FE9D88" w14:textId="2EB20957" w:rsidR="00DF72BF" w:rsidRPr="004C10BD" w:rsidRDefault="00DF72BF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- prędkość kopiowania </w:t>
      </w:r>
      <w:r w:rsidR="00C661FD" w:rsidRPr="004C10BD">
        <w:rPr>
          <w:rFonts w:ascii="Cambria" w:hAnsi="Cambria"/>
          <w:sz w:val="22"/>
          <w:szCs w:val="22"/>
        </w:rPr>
        <w:t>55</w:t>
      </w:r>
      <w:r w:rsidRPr="004C10BD">
        <w:rPr>
          <w:rFonts w:ascii="Cambria" w:hAnsi="Cambria"/>
          <w:sz w:val="22"/>
          <w:szCs w:val="22"/>
        </w:rPr>
        <w:t xml:space="preserve"> stron A4/1 minutę</w:t>
      </w:r>
      <w:r w:rsidR="004C10BD">
        <w:rPr>
          <w:rFonts w:ascii="Cambria" w:hAnsi="Cambria"/>
          <w:sz w:val="22"/>
          <w:szCs w:val="22"/>
        </w:rPr>
        <w:t>,</w:t>
      </w:r>
    </w:p>
    <w:p w14:paraId="7D4E4FF4" w14:textId="7F1D0992" w:rsidR="00C661FD" w:rsidRPr="004C10BD" w:rsidRDefault="00C661FD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>- czas pierwszego wydruku mono do 5 s.</w:t>
      </w:r>
      <w:r w:rsidR="004C10BD">
        <w:rPr>
          <w:rFonts w:ascii="Cambria" w:hAnsi="Cambria"/>
          <w:sz w:val="22"/>
          <w:szCs w:val="22"/>
        </w:rPr>
        <w:t>,</w:t>
      </w:r>
    </w:p>
    <w:p w14:paraId="6DEE3ACD" w14:textId="03E4665F" w:rsidR="00DF72BF" w:rsidRDefault="00DF72BF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>- kaseta na papier min.</w:t>
      </w:r>
      <w:r w:rsidR="004C10BD">
        <w:rPr>
          <w:rFonts w:ascii="Cambria" w:hAnsi="Cambria"/>
          <w:sz w:val="22"/>
          <w:szCs w:val="22"/>
        </w:rPr>
        <w:t xml:space="preserve"> </w:t>
      </w:r>
      <w:r w:rsidRPr="004C10BD">
        <w:rPr>
          <w:rFonts w:ascii="Cambria" w:hAnsi="Cambria"/>
          <w:sz w:val="22"/>
          <w:szCs w:val="22"/>
        </w:rPr>
        <w:t>50</w:t>
      </w:r>
      <w:r w:rsidR="00C661FD" w:rsidRPr="004C10BD">
        <w:rPr>
          <w:rFonts w:ascii="Cambria" w:hAnsi="Cambria"/>
          <w:sz w:val="22"/>
          <w:szCs w:val="22"/>
        </w:rPr>
        <w:t>0</w:t>
      </w:r>
      <w:r w:rsidRPr="004C10BD">
        <w:rPr>
          <w:rFonts w:ascii="Cambria" w:hAnsi="Cambria"/>
          <w:sz w:val="22"/>
          <w:szCs w:val="22"/>
        </w:rPr>
        <w:t xml:space="preserve"> ark. + podajnik ręczny o pojemności 100 arkuszy</w:t>
      </w:r>
      <w:r w:rsidR="004C10BD">
        <w:rPr>
          <w:rFonts w:ascii="Cambria" w:hAnsi="Cambria"/>
          <w:sz w:val="22"/>
          <w:szCs w:val="22"/>
        </w:rPr>
        <w:t>,</w:t>
      </w:r>
    </w:p>
    <w:p w14:paraId="68CD40CA" w14:textId="77777777" w:rsidR="004C10BD" w:rsidRDefault="004C10BD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</w:p>
    <w:p w14:paraId="253B70AF" w14:textId="77777777" w:rsidR="004C10BD" w:rsidRPr="004C10BD" w:rsidRDefault="004C10BD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</w:p>
    <w:p w14:paraId="6752C6DA" w14:textId="18510D95" w:rsidR="00DF72BF" w:rsidRPr="004C10BD" w:rsidRDefault="00DF72BF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lastRenderedPageBreak/>
        <w:t>- druk dwustronny</w:t>
      </w:r>
      <w:r w:rsidR="004C10BD">
        <w:rPr>
          <w:rFonts w:ascii="Cambria" w:hAnsi="Cambria"/>
          <w:sz w:val="22"/>
          <w:szCs w:val="22"/>
        </w:rPr>
        <w:t>,</w:t>
      </w:r>
    </w:p>
    <w:p w14:paraId="6DA3871D" w14:textId="6AC7E1D5" w:rsidR="00DF72BF" w:rsidRPr="004C10BD" w:rsidRDefault="004C10BD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</w:t>
      </w:r>
      <w:proofErr w:type="spellStart"/>
      <w:r>
        <w:rPr>
          <w:rFonts w:ascii="Cambria" w:hAnsi="Cambria"/>
          <w:sz w:val="22"/>
          <w:szCs w:val="22"/>
        </w:rPr>
        <w:t>interfeisy</w:t>
      </w:r>
      <w:proofErr w:type="spellEnd"/>
      <w:r>
        <w:rPr>
          <w:rFonts w:ascii="Cambria" w:hAnsi="Cambria"/>
          <w:sz w:val="22"/>
          <w:szCs w:val="22"/>
        </w:rPr>
        <w:t>:  USB 2,0</w:t>
      </w:r>
      <w:r w:rsidR="00DF72BF" w:rsidRPr="004C10BD">
        <w:rPr>
          <w:rFonts w:ascii="Cambria" w:hAnsi="Cambria"/>
          <w:sz w:val="22"/>
          <w:szCs w:val="22"/>
        </w:rPr>
        <w:t xml:space="preserve">, Ethernet (10 Base-T/100 Base-TX/1000 </w:t>
      </w:r>
      <w:proofErr w:type="spellStart"/>
      <w:r w:rsidR="00DF72BF" w:rsidRPr="004C10BD">
        <w:rPr>
          <w:rFonts w:ascii="Cambria" w:hAnsi="Cambria"/>
          <w:sz w:val="22"/>
          <w:szCs w:val="22"/>
        </w:rPr>
        <w:t>Baset</w:t>
      </w:r>
      <w:proofErr w:type="spellEnd"/>
      <w:r w:rsidR="00DF72BF" w:rsidRPr="004C10BD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 w:val="22"/>
          <w:szCs w:val="22"/>
        </w:rPr>
        <w:t>,</w:t>
      </w:r>
      <w:r w:rsidR="00DF72BF" w:rsidRPr="004C10BD">
        <w:rPr>
          <w:rFonts w:ascii="Cambria" w:hAnsi="Cambria"/>
          <w:sz w:val="22"/>
          <w:szCs w:val="22"/>
        </w:rPr>
        <w:t xml:space="preserve"> </w:t>
      </w:r>
    </w:p>
    <w:p w14:paraId="35834F48" w14:textId="112FA750" w:rsidR="00DF72BF" w:rsidRPr="004C10BD" w:rsidRDefault="00B0791C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 xml:space="preserve">- pamięć min. </w:t>
      </w:r>
      <w:r w:rsidR="00C661FD" w:rsidRPr="004C10BD">
        <w:rPr>
          <w:rFonts w:ascii="Cambria" w:hAnsi="Cambria"/>
          <w:sz w:val="22"/>
          <w:szCs w:val="22"/>
        </w:rPr>
        <w:t>1 G</w:t>
      </w:r>
      <w:r w:rsidR="00836203" w:rsidRPr="004C10BD">
        <w:rPr>
          <w:rFonts w:ascii="Cambria" w:hAnsi="Cambria"/>
          <w:sz w:val="22"/>
          <w:szCs w:val="22"/>
        </w:rPr>
        <w:t>B</w:t>
      </w:r>
      <w:r w:rsidR="004C10BD">
        <w:rPr>
          <w:rFonts w:ascii="Cambria" w:hAnsi="Cambria"/>
          <w:sz w:val="22"/>
          <w:szCs w:val="22"/>
        </w:rPr>
        <w:t>,</w:t>
      </w:r>
    </w:p>
    <w:p w14:paraId="709C22B7" w14:textId="26C29501" w:rsidR="00B0791C" w:rsidRPr="004C10BD" w:rsidRDefault="00C661FD" w:rsidP="004C10BD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4C10BD">
        <w:rPr>
          <w:rFonts w:ascii="Cambria" w:hAnsi="Cambria"/>
          <w:sz w:val="22"/>
          <w:szCs w:val="22"/>
        </w:rPr>
        <w:t>- fax</w:t>
      </w:r>
      <w:r w:rsidR="004C10BD">
        <w:rPr>
          <w:rFonts w:ascii="Cambria" w:hAnsi="Cambria"/>
          <w:sz w:val="22"/>
          <w:szCs w:val="22"/>
        </w:rPr>
        <w:t>.</w:t>
      </w:r>
    </w:p>
    <w:p w14:paraId="13DD1444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745EA13E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6D5CC626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1B2A9F1C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4D26C006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62A191A0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6B5C9318" w14:textId="77777777" w:rsidR="004C10BD" w:rsidRDefault="004C10BD" w:rsidP="004C10BD">
      <w:pPr>
        <w:pStyle w:val="Tekstpodstawowy"/>
        <w:spacing w:line="276" w:lineRule="auto"/>
        <w:jc w:val="right"/>
        <w:rPr>
          <w:rFonts w:ascii="Cambria" w:hAnsi="Cambria"/>
          <w:sz w:val="18"/>
          <w:szCs w:val="18"/>
        </w:rPr>
      </w:pPr>
    </w:p>
    <w:p w14:paraId="30ECBBAB" w14:textId="77777777" w:rsidR="00843DD5" w:rsidRPr="004C10BD" w:rsidRDefault="00843DD5" w:rsidP="004C10BD">
      <w:pPr>
        <w:pStyle w:val="Tekstpodstawowy"/>
        <w:spacing w:line="276" w:lineRule="auto"/>
        <w:jc w:val="right"/>
        <w:rPr>
          <w:rFonts w:ascii="Cambria" w:hAnsi="Cambria"/>
          <w:i/>
          <w:iCs/>
          <w:sz w:val="18"/>
          <w:szCs w:val="18"/>
        </w:rPr>
      </w:pPr>
      <w:r w:rsidRPr="004C10BD">
        <w:rPr>
          <w:rFonts w:ascii="Cambria" w:hAnsi="Cambria"/>
          <w:sz w:val="18"/>
          <w:szCs w:val="18"/>
        </w:rPr>
        <w:t>......................................................................................</w:t>
      </w:r>
      <w:r w:rsidRPr="004C10BD">
        <w:rPr>
          <w:rFonts w:ascii="Cambria" w:hAnsi="Cambria"/>
          <w:sz w:val="18"/>
          <w:szCs w:val="18"/>
        </w:rPr>
        <w:br/>
      </w:r>
      <w:r w:rsidRPr="004C10BD">
        <w:rPr>
          <w:rFonts w:ascii="Cambria" w:hAnsi="Cambria"/>
          <w:i/>
          <w:iCs/>
          <w:sz w:val="18"/>
          <w:szCs w:val="18"/>
        </w:rPr>
        <w:t>data i podpis osoby(osób) uprawnionej(</w:t>
      </w:r>
      <w:proofErr w:type="spellStart"/>
      <w:r w:rsidRPr="004C10BD">
        <w:rPr>
          <w:rFonts w:ascii="Cambria" w:hAnsi="Cambria"/>
          <w:i/>
          <w:iCs/>
          <w:sz w:val="18"/>
          <w:szCs w:val="18"/>
        </w:rPr>
        <w:t>ych</w:t>
      </w:r>
      <w:proofErr w:type="spellEnd"/>
      <w:r w:rsidRPr="004C10BD">
        <w:rPr>
          <w:rFonts w:ascii="Cambria" w:hAnsi="Cambria"/>
          <w:i/>
          <w:iCs/>
          <w:sz w:val="18"/>
          <w:szCs w:val="18"/>
        </w:rPr>
        <w:t>)</w:t>
      </w:r>
    </w:p>
    <w:p w14:paraId="04E86C43" w14:textId="77777777" w:rsidR="00843DD5" w:rsidRPr="004C10BD" w:rsidRDefault="00843DD5" w:rsidP="004C10BD">
      <w:pPr>
        <w:pStyle w:val="Tekstpodstawowy"/>
        <w:spacing w:line="276" w:lineRule="auto"/>
        <w:jc w:val="right"/>
        <w:rPr>
          <w:rFonts w:ascii="Cambria" w:hAnsi="Cambria"/>
          <w:i/>
          <w:sz w:val="18"/>
          <w:szCs w:val="18"/>
        </w:rPr>
      </w:pPr>
      <w:r w:rsidRPr="004C10BD">
        <w:rPr>
          <w:rFonts w:ascii="Cambria" w:hAnsi="Cambria"/>
          <w:i/>
          <w:sz w:val="18"/>
          <w:szCs w:val="18"/>
        </w:rPr>
        <w:t>do reprezentowania Wykonawcy</w:t>
      </w:r>
    </w:p>
    <w:sectPr w:rsidR="00843DD5" w:rsidRPr="004C10BD" w:rsidSect="004C10B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0110B"/>
    <w:multiLevelType w:val="hybridMultilevel"/>
    <w:tmpl w:val="C22EE3B2"/>
    <w:lvl w:ilvl="0" w:tplc="4DB23DA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20"/>
        </w:tabs>
        <w:ind w:left="11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D5"/>
    <w:rsid w:val="000E7110"/>
    <w:rsid w:val="00271B93"/>
    <w:rsid w:val="00370C81"/>
    <w:rsid w:val="00425588"/>
    <w:rsid w:val="004C10BD"/>
    <w:rsid w:val="004D695C"/>
    <w:rsid w:val="00533748"/>
    <w:rsid w:val="00566FF5"/>
    <w:rsid w:val="005E475C"/>
    <w:rsid w:val="00613FF9"/>
    <w:rsid w:val="0066050B"/>
    <w:rsid w:val="007E78FB"/>
    <w:rsid w:val="00836203"/>
    <w:rsid w:val="00843DD5"/>
    <w:rsid w:val="00900B61"/>
    <w:rsid w:val="00A05494"/>
    <w:rsid w:val="00B0791C"/>
    <w:rsid w:val="00BA75B4"/>
    <w:rsid w:val="00BE3039"/>
    <w:rsid w:val="00C661FD"/>
    <w:rsid w:val="00C7533A"/>
    <w:rsid w:val="00C848F9"/>
    <w:rsid w:val="00DB7498"/>
    <w:rsid w:val="00DF72BF"/>
    <w:rsid w:val="00EB22B2"/>
    <w:rsid w:val="00F1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C736"/>
  <w15:chartTrackingRefBased/>
  <w15:docId w15:val="{4726C439-F508-47B3-98D7-689E823D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43DD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3DD5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D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43DD5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843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43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5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50B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8</cp:revision>
  <cp:lastPrinted>2024-11-29T08:29:00Z</cp:lastPrinted>
  <dcterms:created xsi:type="dcterms:W3CDTF">2020-12-08T12:34:00Z</dcterms:created>
  <dcterms:modified xsi:type="dcterms:W3CDTF">2024-11-29T08:29:00Z</dcterms:modified>
</cp:coreProperties>
</file>